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722" w:tblpY="2908"/>
        <w:tblW w:w="14646" w:type="dxa"/>
        <w:tblLayout w:type="fixed"/>
        <w:tblLook w:val="04A0" w:firstRow="1" w:lastRow="0" w:firstColumn="1" w:lastColumn="0" w:noHBand="0" w:noVBand="1"/>
      </w:tblPr>
      <w:tblGrid>
        <w:gridCol w:w="1638"/>
        <w:gridCol w:w="2070"/>
        <w:gridCol w:w="3150"/>
        <w:gridCol w:w="3420"/>
        <w:gridCol w:w="4368"/>
      </w:tblGrid>
      <w:tr w:rsidR="00B975BE" w:rsidRPr="001F42C8" w14:paraId="2B1224E6" w14:textId="77777777" w:rsidTr="00232F30">
        <w:trPr>
          <w:trHeight w:val="790"/>
        </w:trPr>
        <w:tc>
          <w:tcPr>
            <w:tcW w:w="1638" w:type="dxa"/>
          </w:tcPr>
          <w:p w14:paraId="44BC3670" w14:textId="77777777" w:rsidR="00F33ABB" w:rsidRPr="001F42C8" w:rsidRDefault="00F33ABB" w:rsidP="00BA2DB6">
            <w:pPr>
              <w:jc w:val="center"/>
              <w:rPr>
                <w:rFonts w:ascii="Arial" w:hAnsi="Arial" w:cs="Arial"/>
                <w:b/>
                <w:sz w:val="16"/>
                <w:szCs w:val="16"/>
              </w:rPr>
            </w:pPr>
            <w:r w:rsidRPr="001F42C8">
              <w:rPr>
                <w:rFonts w:ascii="Arial" w:hAnsi="Arial" w:cs="Arial"/>
                <w:b/>
                <w:sz w:val="16"/>
                <w:szCs w:val="16"/>
              </w:rPr>
              <w:t>Exceptionality Name</w:t>
            </w:r>
          </w:p>
        </w:tc>
        <w:tc>
          <w:tcPr>
            <w:tcW w:w="2070" w:type="dxa"/>
          </w:tcPr>
          <w:p w14:paraId="038131B2" w14:textId="77777777" w:rsidR="00F33ABB" w:rsidRPr="001F42C8" w:rsidRDefault="00F33ABB" w:rsidP="00BA2DB6">
            <w:pPr>
              <w:jc w:val="center"/>
              <w:rPr>
                <w:rFonts w:ascii="Arial" w:hAnsi="Arial" w:cs="Arial"/>
                <w:b/>
                <w:sz w:val="16"/>
                <w:szCs w:val="16"/>
              </w:rPr>
            </w:pPr>
            <w:r w:rsidRPr="001F42C8">
              <w:rPr>
                <w:rFonts w:ascii="Arial" w:hAnsi="Arial" w:cs="Arial"/>
                <w:b/>
                <w:sz w:val="16"/>
                <w:szCs w:val="16"/>
              </w:rPr>
              <w:t>Definition &amp;</w:t>
            </w:r>
          </w:p>
          <w:p w14:paraId="0E5C2653" w14:textId="5CEC2B0A" w:rsidR="00F33ABB" w:rsidRPr="001F42C8" w:rsidRDefault="00F33ABB" w:rsidP="00BA2DB6">
            <w:pPr>
              <w:jc w:val="center"/>
              <w:rPr>
                <w:rFonts w:ascii="Arial" w:hAnsi="Arial" w:cs="Arial"/>
                <w:b/>
                <w:sz w:val="16"/>
                <w:szCs w:val="16"/>
              </w:rPr>
            </w:pPr>
            <w:r w:rsidRPr="001F42C8">
              <w:rPr>
                <w:rFonts w:ascii="Arial" w:hAnsi="Arial" w:cs="Arial"/>
                <w:b/>
                <w:sz w:val="16"/>
                <w:szCs w:val="16"/>
              </w:rPr>
              <w:t>AB Educ. Code</w:t>
            </w:r>
          </w:p>
        </w:tc>
        <w:tc>
          <w:tcPr>
            <w:tcW w:w="3150" w:type="dxa"/>
          </w:tcPr>
          <w:p w14:paraId="0036FB86" w14:textId="107A4613" w:rsidR="00F33ABB" w:rsidRPr="001F42C8" w:rsidRDefault="00F33ABB" w:rsidP="00BA2DB6">
            <w:pPr>
              <w:jc w:val="center"/>
              <w:rPr>
                <w:rFonts w:ascii="Arial" w:hAnsi="Arial" w:cs="Arial"/>
                <w:b/>
                <w:sz w:val="16"/>
                <w:szCs w:val="16"/>
              </w:rPr>
            </w:pPr>
            <w:r w:rsidRPr="001F42C8">
              <w:rPr>
                <w:rFonts w:ascii="Arial" w:hAnsi="Arial" w:cs="Arial"/>
                <w:b/>
                <w:sz w:val="16"/>
                <w:szCs w:val="16"/>
              </w:rPr>
              <w:t xml:space="preserve">Characteristics &amp;/or Observable </w:t>
            </w:r>
            <w:r w:rsidR="006520CD" w:rsidRPr="001F42C8">
              <w:rPr>
                <w:rFonts w:ascii="Arial" w:hAnsi="Arial" w:cs="Arial"/>
                <w:b/>
                <w:sz w:val="16"/>
                <w:szCs w:val="16"/>
              </w:rPr>
              <w:t>Behaviors</w:t>
            </w:r>
          </w:p>
        </w:tc>
        <w:tc>
          <w:tcPr>
            <w:tcW w:w="3420" w:type="dxa"/>
          </w:tcPr>
          <w:p w14:paraId="585BEE17" w14:textId="77777777" w:rsidR="00F33ABB" w:rsidRPr="001F42C8" w:rsidRDefault="00F33ABB" w:rsidP="00BA2DB6">
            <w:pPr>
              <w:jc w:val="center"/>
              <w:rPr>
                <w:rFonts w:ascii="Arial" w:hAnsi="Arial" w:cs="Arial"/>
                <w:b/>
                <w:sz w:val="16"/>
                <w:szCs w:val="16"/>
              </w:rPr>
            </w:pPr>
            <w:r w:rsidRPr="001F42C8">
              <w:rPr>
                <w:rFonts w:ascii="Arial" w:hAnsi="Arial" w:cs="Arial"/>
                <w:b/>
                <w:sz w:val="16"/>
                <w:szCs w:val="16"/>
              </w:rPr>
              <w:t>Teaching Strategies &amp; Resources</w:t>
            </w:r>
          </w:p>
        </w:tc>
        <w:tc>
          <w:tcPr>
            <w:tcW w:w="4368" w:type="dxa"/>
          </w:tcPr>
          <w:p w14:paraId="59C9BADA" w14:textId="77777777" w:rsidR="00F33ABB" w:rsidRPr="001F42C8" w:rsidRDefault="00F33ABB" w:rsidP="00BA2DB6">
            <w:pPr>
              <w:jc w:val="center"/>
              <w:rPr>
                <w:rFonts w:ascii="Arial" w:hAnsi="Arial" w:cs="Arial"/>
                <w:b/>
                <w:sz w:val="16"/>
                <w:szCs w:val="16"/>
              </w:rPr>
            </w:pPr>
            <w:r w:rsidRPr="001F42C8">
              <w:rPr>
                <w:rFonts w:ascii="Arial" w:hAnsi="Arial" w:cs="Arial"/>
                <w:b/>
                <w:sz w:val="16"/>
                <w:szCs w:val="16"/>
              </w:rPr>
              <w:t>Links &amp;/or Sources</w:t>
            </w:r>
          </w:p>
        </w:tc>
      </w:tr>
      <w:tr w:rsidR="00B975BE" w:rsidRPr="001F42C8" w14:paraId="4844FB6C" w14:textId="77777777" w:rsidTr="00232F30">
        <w:trPr>
          <w:trHeight w:val="655"/>
        </w:trPr>
        <w:tc>
          <w:tcPr>
            <w:tcW w:w="1638" w:type="dxa"/>
          </w:tcPr>
          <w:p w14:paraId="721E4E03" w14:textId="281E8636" w:rsidR="00F33ABB" w:rsidRPr="001F42C8" w:rsidRDefault="00467304" w:rsidP="00BA2DB6">
            <w:pPr>
              <w:rPr>
                <w:rFonts w:ascii="Arial" w:hAnsi="Arial" w:cs="Arial"/>
                <w:b/>
                <w:sz w:val="16"/>
                <w:szCs w:val="16"/>
              </w:rPr>
            </w:pPr>
            <w:r w:rsidRPr="00467304">
              <w:rPr>
                <w:rFonts w:ascii="Arial" w:hAnsi="Arial" w:cs="Arial"/>
                <w:b/>
                <w:sz w:val="16"/>
                <w:szCs w:val="16"/>
              </w:rPr>
              <w:t>ESL/ELL</w:t>
            </w:r>
          </w:p>
        </w:tc>
        <w:tc>
          <w:tcPr>
            <w:tcW w:w="2070" w:type="dxa"/>
          </w:tcPr>
          <w:p w14:paraId="0053F60E" w14:textId="2E9978D8" w:rsidR="00370072" w:rsidRDefault="006520CD" w:rsidP="00BA2DB6">
            <w:pPr>
              <w:rPr>
                <w:rFonts w:ascii="Times" w:hAnsi="Times" w:cs="Arial"/>
                <w:sz w:val="16"/>
                <w:szCs w:val="16"/>
              </w:rPr>
            </w:pPr>
            <w:r w:rsidRPr="00030CDE">
              <w:rPr>
                <w:rFonts w:ascii="Times" w:hAnsi="Times" w:cs="Arial"/>
                <w:b/>
                <w:sz w:val="16"/>
                <w:szCs w:val="16"/>
              </w:rPr>
              <w:t>Alberta Education Code</w:t>
            </w:r>
            <w:r w:rsidRPr="001F42C8">
              <w:rPr>
                <w:rFonts w:ascii="Times" w:hAnsi="Times" w:cs="Arial"/>
                <w:sz w:val="16"/>
                <w:szCs w:val="16"/>
              </w:rPr>
              <w:t>:</w:t>
            </w:r>
          </w:p>
          <w:p w14:paraId="50BDD361" w14:textId="608FDE0E" w:rsidR="006520CD" w:rsidRPr="006520CD" w:rsidRDefault="006520CD" w:rsidP="00BA2DB6">
            <w:pPr>
              <w:rPr>
                <w:rFonts w:ascii="Times" w:hAnsi="Times" w:cs="Arial"/>
                <w:color w:val="000000" w:themeColor="text1"/>
                <w:sz w:val="16"/>
                <w:szCs w:val="16"/>
              </w:rPr>
            </w:pPr>
            <w:r w:rsidRPr="006520CD">
              <w:rPr>
                <w:rFonts w:ascii="Times" w:hAnsi="Times" w:cs="Arial"/>
                <w:color w:val="000000" w:themeColor="text1"/>
                <w:sz w:val="16"/>
                <w:szCs w:val="16"/>
              </w:rPr>
              <w:t>The code is 301 for foreign-born students, 303 for Canadian-born students, and 302 for International Students.</w:t>
            </w:r>
          </w:p>
          <w:p w14:paraId="3F25692D" w14:textId="77777777" w:rsidR="006520CD" w:rsidRPr="006520CD" w:rsidRDefault="006520CD" w:rsidP="00BA2DB6">
            <w:pPr>
              <w:rPr>
                <w:rFonts w:ascii="Times" w:hAnsi="Times" w:cs="Arial"/>
                <w:color w:val="000000" w:themeColor="text1"/>
                <w:sz w:val="16"/>
                <w:szCs w:val="16"/>
              </w:rPr>
            </w:pPr>
          </w:p>
          <w:p w14:paraId="2877423E" w14:textId="0A743CEC" w:rsidR="006520CD" w:rsidRPr="006520CD" w:rsidRDefault="006520CD" w:rsidP="006520CD">
            <w:pPr>
              <w:textAlignment w:val="baseline"/>
              <w:rPr>
                <w:rFonts w:ascii="Times" w:hAnsi="Times" w:cs="Arial"/>
                <w:color w:val="000000" w:themeColor="text1"/>
                <w:sz w:val="16"/>
                <w:szCs w:val="16"/>
              </w:rPr>
            </w:pPr>
            <w:r>
              <w:rPr>
                <w:rFonts w:ascii="Times" w:hAnsi="Times" w:cs="Arial"/>
                <w:color w:val="000000" w:themeColor="text1"/>
                <w:sz w:val="16"/>
                <w:szCs w:val="16"/>
              </w:rPr>
              <w:t>-</w:t>
            </w:r>
            <w:r w:rsidRPr="006520CD">
              <w:rPr>
                <w:rFonts w:ascii="Times" w:hAnsi="Times" w:cs="Arial"/>
                <w:color w:val="000000" w:themeColor="text1"/>
                <w:sz w:val="16"/>
                <w:szCs w:val="16"/>
              </w:rPr>
              <w:t xml:space="preserve">English Language Learners (ELL): describes students whose primary or heritage is not English </w:t>
            </w:r>
          </w:p>
          <w:p w14:paraId="02351048" w14:textId="29CF22BC" w:rsidR="006520CD" w:rsidRPr="006520CD" w:rsidRDefault="006520CD" w:rsidP="006520CD">
            <w:pPr>
              <w:textAlignment w:val="baseline"/>
              <w:rPr>
                <w:rFonts w:ascii="Times" w:hAnsi="Times" w:cs="Arial"/>
                <w:color w:val="000000" w:themeColor="text1"/>
                <w:sz w:val="16"/>
                <w:szCs w:val="16"/>
              </w:rPr>
            </w:pPr>
            <w:r>
              <w:rPr>
                <w:rFonts w:ascii="Times" w:hAnsi="Times" w:cs="Arial"/>
                <w:color w:val="000000" w:themeColor="text1"/>
                <w:sz w:val="16"/>
                <w:szCs w:val="16"/>
              </w:rPr>
              <w:t>-</w:t>
            </w:r>
            <w:r w:rsidRPr="006520CD">
              <w:rPr>
                <w:rFonts w:ascii="Times" w:hAnsi="Times" w:cs="Arial"/>
                <w:color w:val="000000" w:themeColor="text1"/>
                <w:sz w:val="16"/>
                <w:szCs w:val="16"/>
              </w:rPr>
              <w:t>English as a Second Language (ESL) Classrooms: where these students learn English.</w:t>
            </w:r>
          </w:p>
          <w:p w14:paraId="4E1690E7" w14:textId="69148744" w:rsidR="00030CDE" w:rsidRPr="006520CD" w:rsidRDefault="006520CD" w:rsidP="006520CD">
            <w:pPr>
              <w:rPr>
                <w:rFonts w:ascii="Times" w:hAnsi="Times" w:cs="Arial"/>
                <w:color w:val="000000" w:themeColor="text1"/>
                <w:sz w:val="16"/>
                <w:szCs w:val="16"/>
              </w:rPr>
            </w:pPr>
            <w:r w:rsidRPr="006520CD">
              <w:rPr>
                <w:rFonts w:ascii="Times" w:hAnsi="Times" w:cs="Arial"/>
                <w:color w:val="000000" w:themeColor="text1"/>
                <w:sz w:val="16"/>
                <w:szCs w:val="16"/>
              </w:rPr>
              <w:t xml:space="preserve">English language learner </w:t>
            </w:r>
            <w:r>
              <w:rPr>
                <w:rFonts w:ascii="Times" w:hAnsi="Times" w:cs="Arial"/>
                <w:color w:val="000000" w:themeColor="text1"/>
                <w:sz w:val="16"/>
                <w:szCs w:val="16"/>
              </w:rPr>
              <w:t>-----</w:t>
            </w:r>
            <w:r w:rsidRPr="006520CD">
              <w:rPr>
                <w:rFonts w:ascii="Times" w:hAnsi="Times" w:cs="Arial"/>
                <w:color w:val="000000" w:themeColor="text1"/>
                <w:sz w:val="16"/>
                <w:szCs w:val="16"/>
              </w:rPr>
              <w:t>(ELL) is a broad term used in North America to refer to students who are learning English as a second or additional language. They may be immigrants from a country where English is not the national language or born in an English-speaking country but raised in a non-English speaking home or community. In either case, they are learning English in addition to their native or home language. Because of these circumstances, they are considered ELLs.</w:t>
            </w:r>
          </w:p>
          <w:p w14:paraId="1A17AC71" w14:textId="13F3D9CE" w:rsidR="00203194" w:rsidRPr="006520CD" w:rsidRDefault="00203194" w:rsidP="00370072">
            <w:pPr>
              <w:rPr>
                <w:rFonts w:ascii="Times" w:hAnsi="Times" w:cs="Arial"/>
                <w:color w:val="000000" w:themeColor="text1"/>
                <w:sz w:val="16"/>
                <w:szCs w:val="16"/>
              </w:rPr>
            </w:pPr>
          </w:p>
        </w:tc>
        <w:tc>
          <w:tcPr>
            <w:tcW w:w="3150" w:type="dxa"/>
          </w:tcPr>
          <w:p w14:paraId="3D322366" w14:textId="54399C00" w:rsidR="006520CD" w:rsidRPr="006520CD" w:rsidRDefault="003F730B" w:rsidP="006520CD">
            <w:pPr>
              <w:textAlignment w:val="baseline"/>
              <w:rPr>
                <w:rFonts w:ascii="Times" w:hAnsi="Times" w:cs="Arial"/>
                <w:sz w:val="16"/>
                <w:szCs w:val="16"/>
                <w:lang w:val="en-CA"/>
              </w:rPr>
            </w:pPr>
            <w:r>
              <w:rPr>
                <w:rFonts w:ascii="Times New Roman" w:eastAsia="宋体" w:hAnsi="Times New Roman" w:hint="eastAsia"/>
                <w:sz w:val="16"/>
                <w:szCs w:val="16"/>
                <w:lang w:val="en-CA" w:eastAsia="zh-CN"/>
              </w:rPr>
              <w:t>-</w:t>
            </w:r>
            <w:r w:rsidR="00117B2C">
              <w:rPr>
                <w:rFonts w:ascii="Times New Roman" w:eastAsia="宋体" w:hAnsi="Times New Roman"/>
                <w:sz w:val="16"/>
                <w:szCs w:val="16"/>
                <w:lang w:val="en-CA" w:eastAsia="zh-CN"/>
              </w:rPr>
              <w:t xml:space="preserve"> </w:t>
            </w:r>
            <w:r w:rsidR="006520CD" w:rsidRPr="006520CD">
              <w:rPr>
                <w:rFonts w:ascii="Times" w:hAnsi="Times" w:cs="Arial"/>
                <w:sz w:val="16"/>
                <w:szCs w:val="16"/>
                <w:lang w:val="en-CA"/>
              </w:rPr>
              <w:t>“Ear learners”</w:t>
            </w:r>
          </w:p>
          <w:p w14:paraId="4784E356" w14:textId="2A729C25" w:rsidR="006520CD" w:rsidRPr="006520CD" w:rsidRDefault="006520CD" w:rsidP="006520CD">
            <w:pPr>
              <w:textAlignment w:val="baseline"/>
              <w:rPr>
                <w:rFonts w:ascii="Times" w:hAnsi="Times" w:cs="Arial"/>
                <w:sz w:val="16"/>
                <w:szCs w:val="16"/>
                <w:lang w:val="en-CA"/>
              </w:rPr>
            </w:pPr>
            <w:r w:rsidRPr="006520CD">
              <w:rPr>
                <w:rFonts w:ascii="Times" w:hAnsi="Times" w:cs="Arial"/>
                <w:sz w:val="16"/>
                <w:szCs w:val="16"/>
                <w:lang w:val="en-CA"/>
              </w:rPr>
              <w:t>-Use the wrong verbs or pronouns because they sound familiar (e.g. confident vs confidence)</w:t>
            </w:r>
          </w:p>
          <w:p w14:paraId="50122791" w14:textId="09DCF75C" w:rsidR="006520CD" w:rsidRPr="006520CD" w:rsidRDefault="006520CD" w:rsidP="006520CD">
            <w:pPr>
              <w:textAlignment w:val="baseline"/>
              <w:rPr>
                <w:rFonts w:ascii="Times" w:hAnsi="Times" w:cs="Arial"/>
                <w:sz w:val="16"/>
                <w:szCs w:val="16"/>
                <w:lang w:val="en-CA"/>
              </w:rPr>
            </w:pPr>
            <w:r w:rsidRPr="006520CD">
              <w:rPr>
                <w:rFonts w:ascii="Times" w:hAnsi="Times" w:cs="Arial"/>
                <w:sz w:val="16"/>
                <w:szCs w:val="16"/>
                <w:lang w:val="en-CA"/>
              </w:rPr>
              <w:t>-Called “ear learners” because they learn English by listening to music, watching TV, or hearing their friends talk</w:t>
            </w:r>
          </w:p>
          <w:p w14:paraId="6384D0E5" w14:textId="7D0A3592" w:rsidR="006520CD" w:rsidRPr="006520CD" w:rsidRDefault="006520CD" w:rsidP="006520CD">
            <w:pPr>
              <w:textAlignment w:val="baseline"/>
              <w:rPr>
                <w:rFonts w:ascii="Times" w:hAnsi="Times" w:cs="Arial"/>
                <w:sz w:val="16"/>
                <w:szCs w:val="16"/>
                <w:lang w:val="en-CA"/>
              </w:rPr>
            </w:pPr>
            <w:r w:rsidRPr="006520CD">
              <w:rPr>
                <w:rFonts w:ascii="Times" w:hAnsi="Times" w:cs="Arial"/>
                <w:sz w:val="16"/>
                <w:szCs w:val="16"/>
                <w:lang w:val="en-CA"/>
              </w:rPr>
              <w:t>-Can help these students improve their English by figuring out how they first learned to speak English and go from there</w:t>
            </w:r>
          </w:p>
          <w:p w14:paraId="794EDE9E" w14:textId="0BB6283D" w:rsidR="006520CD" w:rsidRPr="006520CD" w:rsidRDefault="006520CD" w:rsidP="006520CD">
            <w:pPr>
              <w:textAlignment w:val="baseline"/>
              <w:rPr>
                <w:rFonts w:ascii="Times" w:hAnsi="Times" w:cs="Arial"/>
                <w:sz w:val="16"/>
                <w:szCs w:val="16"/>
                <w:lang w:val="en-CA"/>
              </w:rPr>
            </w:pPr>
            <w:r w:rsidRPr="006520CD">
              <w:rPr>
                <w:rFonts w:ascii="Times" w:hAnsi="Times" w:cs="Arial"/>
                <w:sz w:val="16"/>
                <w:szCs w:val="16"/>
                <w:lang w:val="en-CA"/>
              </w:rPr>
              <w:t>-Students’ should maintain their proficiency in their first language, and then transfer their knowledge to the second language</w:t>
            </w:r>
          </w:p>
          <w:p w14:paraId="61BF5626" w14:textId="4C98A8C8" w:rsidR="006520CD" w:rsidRPr="006520CD" w:rsidRDefault="006520CD" w:rsidP="006520CD">
            <w:pPr>
              <w:textAlignment w:val="baseline"/>
              <w:rPr>
                <w:rFonts w:ascii="Times" w:hAnsi="Times" w:cs="Arial"/>
                <w:sz w:val="16"/>
                <w:szCs w:val="16"/>
                <w:lang w:val="en-CA"/>
              </w:rPr>
            </w:pPr>
            <w:r w:rsidRPr="006520CD">
              <w:rPr>
                <w:rFonts w:ascii="Times" w:hAnsi="Times" w:cs="Arial"/>
                <w:sz w:val="16"/>
                <w:szCs w:val="16"/>
                <w:lang w:val="en-CA"/>
              </w:rPr>
              <w:t>-If they don’t, they may become “semi lingual” (being non-proficient in both languages)</w:t>
            </w:r>
          </w:p>
          <w:p w14:paraId="0458C84D" w14:textId="20D8F04A" w:rsidR="006520CD" w:rsidRPr="006520CD" w:rsidRDefault="006520CD" w:rsidP="006520CD">
            <w:pPr>
              <w:textAlignment w:val="baseline"/>
              <w:rPr>
                <w:rFonts w:ascii="Times" w:hAnsi="Times" w:cs="Arial"/>
                <w:sz w:val="16"/>
                <w:szCs w:val="16"/>
                <w:lang w:val="en-CA"/>
              </w:rPr>
            </w:pPr>
            <w:r w:rsidRPr="006520CD">
              <w:rPr>
                <w:rFonts w:ascii="Times" w:hAnsi="Times" w:cs="Arial"/>
                <w:sz w:val="16"/>
                <w:szCs w:val="16"/>
                <w:lang w:val="en-CA"/>
              </w:rPr>
              <w:t>-Important that students learn subjects such as math and science in their native language, then transfer it to English, so that they are not struggling to understand it in a language they may not be familiar with</w:t>
            </w:r>
          </w:p>
          <w:p w14:paraId="5D08D2F1" w14:textId="6A353336" w:rsidR="006520CD" w:rsidRPr="006520CD" w:rsidRDefault="006520CD" w:rsidP="006520CD">
            <w:pPr>
              <w:textAlignment w:val="baseline"/>
              <w:rPr>
                <w:rFonts w:ascii="Times" w:hAnsi="Times" w:cs="Arial"/>
                <w:sz w:val="16"/>
                <w:szCs w:val="16"/>
                <w:lang w:val="en-CA"/>
              </w:rPr>
            </w:pPr>
            <w:r w:rsidRPr="006520CD">
              <w:rPr>
                <w:rFonts w:ascii="Times" w:hAnsi="Times" w:cs="Arial"/>
                <w:sz w:val="16"/>
                <w:szCs w:val="16"/>
                <w:lang w:val="en-CA"/>
              </w:rPr>
              <w:t>-Using all their energy to understand a different language at the same time as learning something new - can be both frustrating and exhausting</w:t>
            </w:r>
          </w:p>
          <w:p w14:paraId="086F8AF2" w14:textId="77777777" w:rsidR="006520CD" w:rsidRPr="006520CD" w:rsidRDefault="006520CD" w:rsidP="006520CD">
            <w:pPr>
              <w:textAlignment w:val="baseline"/>
              <w:rPr>
                <w:rFonts w:ascii="Times" w:hAnsi="Times" w:cs="Arial"/>
                <w:sz w:val="16"/>
                <w:szCs w:val="16"/>
                <w:lang w:val="en-CA"/>
              </w:rPr>
            </w:pPr>
            <w:r w:rsidRPr="006520CD">
              <w:rPr>
                <w:rFonts w:ascii="Times" w:hAnsi="Times" w:cs="Arial"/>
                <w:sz w:val="16"/>
                <w:szCs w:val="16"/>
                <w:lang w:val="en-CA"/>
              </w:rPr>
              <w:t>-ELL learners may show discrepancies between English oral and literacy depending upon their educational and cultural background</w:t>
            </w:r>
          </w:p>
          <w:p w14:paraId="3A3214AC" w14:textId="4C250B0A" w:rsidR="006520CD" w:rsidRPr="006520CD" w:rsidRDefault="006520CD" w:rsidP="006520CD">
            <w:pPr>
              <w:textAlignment w:val="baseline"/>
              <w:rPr>
                <w:rFonts w:ascii="Times" w:hAnsi="Times" w:cs="Arial"/>
                <w:sz w:val="16"/>
                <w:szCs w:val="16"/>
                <w:lang w:val="en-CA"/>
              </w:rPr>
            </w:pPr>
            <w:r>
              <w:rPr>
                <w:rFonts w:ascii="Times" w:hAnsi="Times" w:cs="Arial"/>
                <w:sz w:val="16"/>
                <w:szCs w:val="16"/>
                <w:lang w:val="en-CA"/>
              </w:rPr>
              <w:t>-</w:t>
            </w:r>
            <w:r w:rsidRPr="006520CD">
              <w:rPr>
                <w:rFonts w:ascii="Times" w:hAnsi="Times" w:cs="Arial"/>
                <w:sz w:val="16"/>
                <w:szCs w:val="16"/>
                <w:lang w:val="en-CA"/>
              </w:rPr>
              <w:t>Normally context-specific social language develops more quickly than academic language.</w:t>
            </w:r>
            <w:r w:rsidR="00273634">
              <w:rPr>
                <w:rFonts w:ascii="Times" w:hAnsi="Times" w:cs="Arial"/>
                <w:sz w:val="16"/>
                <w:szCs w:val="16"/>
                <w:lang w:val="en-CA"/>
              </w:rPr>
              <w:t xml:space="preserve"> </w:t>
            </w:r>
            <w:r w:rsidRPr="006520CD">
              <w:rPr>
                <w:rFonts w:ascii="Times" w:hAnsi="Times" w:cs="Arial"/>
                <w:sz w:val="16"/>
                <w:szCs w:val="16"/>
                <w:lang w:val="en-CA"/>
              </w:rPr>
              <w:t>For most ELL/ESL learners, academic proficiency may take about 5-7 years, as opposed to 2-3 years for basic interpersonal communication skills</w:t>
            </w:r>
          </w:p>
          <w:p w14:paraId="15FA9887" w14:textId="26317948" w:rsidR="006520CD" w:rsidRPr="006520CD" w:rsidRDefault="006520CD" w:rsidP="006520CD">
            <w:pPr>
              <w:textAlignment w:val="baseline"/>
              <w:rPr>
                <w:rFonts w:ascii="Times" w:hAnsi="Times" w:cs="Arial"/>
                <w:sz w:val="16"/>
                <w:szCs w:val="16"/>
                <w:lang w:val="en-CA"/>
              </w:rPr>
            </w:pPr>
            <w:r>
              <w:rPr>
                <w:rFonts w:ascii="Times" w:hAnsi="Times" w:cs="Arial"/>
                <w:sz w:val="16"/>
                <w:szCs w:val="16"/>
                <w:lang w:val="en-CA"/>
              </w:rPr>
              <w:lastRenderedPageBreak/>
              <w:t>-</w:t>
            </w:r>
            <w:r w:rsidRPr="006520CD">
              <w:rPr>
                <w:rFonts w:ascii="Times" w:hAnsi="Times" w:cs="Arial"/>
                <w:sz w:val="16"/>
                <w:szCs w:val="16"/>
                <w:lang w:val="en-CA"/>
              </w:rPr>
              <w:t>Many ELL learners use familiar and highly used vocabulary and long simple sentences to demonstrate social language competency.</w:t>
            </w:r>
          </w:p>
          <w:p w14:paraId="4268DD03" w14:textId="4507FFAB" w:rsidR="004D037B" w:rsidRPr="006520CD" w:rsidRDefault="004D037B" w:rsidP="00370072">
            <w:pPr>
              <w:rPr>
                <w:rFonts w:ascii="Times" w:hAnsi="Times" w:cs="Arial"/>
                <w:sz w:val="16"/>
                <w:szCs w:val="16"/>
                <w:lang w:val="en-CA"/>
              </w:rPr>
            </w:pPr>
          </w:p>
        </w:tc>
        <w:tc>
          <w:tcPr>
            <w:tcW w:w="3420" w:type="dxa"/>
          </w:tcPr>
          <w:p w14:paraId="6FED8A97" w14:textId="27B3BAF1" w:rsidR="006520CD" w:rsidRPr="006520CD" w:rsidRDefault="00A63C75" w:rsidP="00A63C75">
            <w:pPr>
              <w:textAlignment w:val="baseline"/>
              <w:rPr>
                <w:rFonts w:ascii="Times" w:hAnsi="Times" w:cs="Arial"/>
                <w:sz w:val="16"/>
                <w:szCs w:val="16"/>
                <w:lang w:val="en-CA"/>
              </w:rPr>
            </w:pPr>
            <w:r>
              <w:rPr>
                <w:rFonts w:ascii="Times" w:hAnsi="Times" w:cs="Arial"/>
                <w:sz w:val="16"/>
                <w:szCs w:val="16"/>
                <w:lang w:val="en-CA"/>
              </w:rPr>
              <w:lastRenderedPageBreak/>
              <w:t>-</w:t>
            </w:r>
            <w:r w:rsidR="006520CD" w:rsidRPr="006520CD">
              <w:rPr>
                <w:rFonts w:ascii="Times" w:hAnsi="Times" w:cs="Arial"/>
                <w:sz w:val="16"/>
                <w:szCs w:val="16"/>
                <w:lang w:val="en-CA"/>
              </w:rPr>
              <w:t>Provide differentiated assessment — varying the type and complexity of the product that the students create to demonstrate their learning. Journals &amp; logs can be an example of a great opportunity to differentiate assessment. ELL students in this case can be allowed to record their ideas in their first language, short English words or sentences, or illustrations. It also gives them the opportunity to access their background knowledge, make connections to old and new learning, as well as reflect on what they have learned.</w:t>
            </w:r>
          </w:p>
          <w:p w14:paraId="06EAAF48" w14:textId="35177F33" w:rsidR="006520CD" w:rsidRPr="006520CD" w:rsidRDefault="00A63C75" w:rsidP="00A63C75">
            <w:pPr>
              <w:textAlignment w:val="baseline"/>
              <w:rPr>
                <w:rFonts w:ascii="Times" w:hAnsi="Times" w:cs="Arial"/>
                <w:sz w:val="16"/>
                <w:szCs w:val="16"/>
                <w:lang w:val="en-CA"/>
              </w:rPr>
            </w:pPr>
            <w:r>
              <w:rPr>
                <w:rFonts w:ascii="Times" w:hAnsi="Times" w:cs="Arial"/>
                <w:sz w:val="16"/>
                <w:szCs w:val="16"/>
                <w:lang w:val="en-CA"/>
              </w:rPr>
              <w:t>-</w:t>
            </w:r>
            <w:r w:rsidR="006520CD" w:rsidRPr="006520CD">
              <w:rPr>
                <w:rFonts w:ascii="Times" w:hAnsi="Times" w:cs="Arial"/>
                <w:sz w:val="16"/>
                <w:szCs w:val="16"/>
                <w:lang w:val="en-CA"/>
              </w:rPr>
              <w:t>Use ongoing assessments with frequent feedbacks to guide instruction — Ongoing, informal assessment is vitally important to matching instruction to students' changing needs. With ELL students, teacher can have ongoing formative assessment throughout the semester to record and keep track of their learning progression, identify their strength and weaknesses, as well as any learning needs. With the collected data, the teacher is able to come up with more effective strategies to help them improve and maximize their learning. Throughout these formative assessments, make sure to provide timely, relevant, and corrective feedbacks to the students because it can be an important way to help ELL students move to the next stage of language development.</w:t>
            </w:r>
          </w:p>
          <w:p w14:paraId="74530A56" w14:textId="6177A496" w:rsidR="006520CD" w:rsidRPr="006520CD" w:rsidRDefault="00A63C75" w:rsidP="00A63C75">
            <w:pPr>
              <w:textAlignment w:val="baseline"/>
              <w:rPr>
                <w:rFonts w:ascii="Times" w:hAnsi="Times" w:cs="Arial"/>
                <w:sz w:val="16"/>
                <w:szCs w:val="16"/>
                <w:lang w:val="en-CA"/>
              </w:rPr>
            </w:pPr>
            <w:r>
              <w:rPr>
                <w:rFonts w:ascii="Times" w:hAnsi="Times" w:cs="Arial"/>
                <w:sz w:val="16"/>
                <w:szCs w:val="16"/>
                <w:lang w:val="en-CA"/>
              </w:rPr>
              <w:t>-</w:t>
            </w:r>
            <w:r w:rsidR="006520CD" w:rsidRPr="006520CD">
              <w:rPr>
                <w:rFonts w:ascii="Times" w:hAnsi="Times" w:cs="Arial"/>
                <w:sz w:val="16"/>
                <w:szCs w:val="16"/>
                <w:lang w:val="en-CA"/>
              </w:rPr>
              <w:t xml:space="preserve">Use flexible grouping — Small group instruction is a very effective way of making sure that all students can access important content, and keeping groups flexible allows teachers to match students with different peers for different types of activities. For example, when grouping students, organizing group containing both ELL students, </w:t>
            </w:r>
            <w:r w:rsidR="006520CD" w:rsidRPr="006520CD">
              <w:rPr>
                <w:rFonts w:ascii="Times" w:hAnsi="Times" w:cs="Arial"/>
                <w:sz w:val="16"/>
                <w:szCs w:val="16"/>
                <w:lang w:val="en-CA"/>
              </w:rPr>
              <w:lastRenderedPageBreak/>
              <w:t>and native English speakers to increase the opportunity for peer tutoring. The teacher can also consider grouping ELL students who have the same first language as one group when it is necessary to clarify content and discuss concepts at a deeper level.</w:t>
            </w:r>
          </w:p>
          <w:p w14:paraId="30C07363" w14:textId="45F1FF42" w:rsidR="006520CD" w:rsidRPr="006520CD" w:rsidRDefault="00A63C75" w:rsidP="00A63C75">
            <w:pPr>
              <w:textAlignment w:val="baseline"/>
              <w:rPr>
                <w:rFonts w:ascii="Times" w:hAnsi="Times" w:cs="Arial"/>
                <w:sz w:val="16"/>
                <w:szCs w:val="16"/>
                <w:lang w:val="en-CA"/>
              </w:rPr>
            </w:pPr>
            <w:r>
              <w:rPr>
                <w:rFonts w:ascii="Times" w:hAnsi="Times" w:cs="Arial"/>
                <w:sz w:val="16"/>
                <w:szCs w:val="16"/>
                <w:lang w:val="en-CA"/>
              </w:rPr>
              <w:t>-</w:t>
            </w:r>
            <w:r w:rsidR="006520CD" w:rsidRPr="006520CD">
              <w:rPr>
                <w:rFonts w:ascii="Times" w:hAnsi="Times" w:cs="Arial"/>
                <w:sz w:val="16"/>
                <w:szCs w:val="16"/>
                <w:lang w:val="en-CA"/>
              </w:rPr>
              <w:t>Make content comprehensible for all students —matching learning contents to students' learning profiles and language proficiency ensures that every student has an opportunity to demonstrate what he/she knows. For example, providing resources at varying reading levels. Providing ELL students with content-specific material at a level they are able to read successfully allows them to gain information and key vocabulary that may provide scaffolding necessary for them to read more challenging texts. These resources can include a variety of text types, such as news articles, picture books, journal entries and web pages. If possible, provide books in the first language of the ELL students to further support learning and making connections to the English content.  </w:t>
            </w:r>
          </w:p>
          <w:p w14:paraId="62177767" w14:textId="6FDA6EF9" w:rsidR="006520CD" w:rsidRPr="006520CD" w:rsidRDefault="00A63C75" w:rsidP="00A63C75">
            <w:pPr>
              <w:spacing w:after="100"/>
              <w:textAlignment w:val="baseline"/>
              <w:rPr>
                <w:rFonts w:ascii="Times" w:hAnsi="Times" w:cs="Arial"/>
                <w:sz w:val="16"/>
                <w:szCs w:val="16"/>
                <w:lang w:val="en-CA"/>
              </w:rPr>
            </w:pPr>
            <w:r>
              <w:rPr>
                <w:rFonts w:ascii="Times" w:hAnsi="Times" w:cs="Arial"/>
                <w:sz w:val="16"/>
                <w:szCs w:val="16"/>
                <w:lang w:val="en-CA"/>
              </w:rPr>
              <w:t>-</w:t>
            </w:r>
            <w:r w:rsidR="006520CD" w:rsidRPr="006520CD">
              <w:rPr>
                <w:rFonts w:ascii="Times" w:hAnsi="Times" w:cs="Arial"/>
                <w:sz w:val="16"/>
                <w:szCs w:val="16"/>
                <w:lang w:val="en-CA"/>
              </w:rPr>
              <w:t>Build a respectful and helpful classroom atmosphere — creating a classroom atmosphere where all students have respect for and responsiveness to cultural and personal diversity. It is important to teach all students about culture diversity, and to respect all kinds of cultural diversity. Teachers can incorporate students’ experiences into writing and language arts activities, as well as linking content to students’ lives and experiences to enhance understanding. The teacher can also set up useful resources around the classroom such as bilingual dictionaries, posting word banks around the classroom with frequently used or subject-specific vocabulary to provide ELL students with an easy-to-access reference.</w:t>
            </w:r>
          </w:p>
          <w:p w14:paraId="578F00F4" w14:textId="77777777" w:rsidR="0001171E" w:rsidRPr="006520CD" w:rsidRDefault="0001171E" w:rsidP="00467304">
            <w:pPr>
              <w:rPr>
                <w:rFonts w:ascii="Times" w:hAnsi="Times" w:cs="Arial"/>
                <w:sz w:val="16"/>
                <w:szCs w:val="16"/>
                <w:lang w:val="en-CA"/>
              </w:rPr>
            </w:pPr>
          </w:p>
        </w:tc>
        <w:tc>
          <w:tcPr>
            <w:tcW w:w="4368" w:type="dxa"/>
          </w:tcPr>
          <w:p w14:paraId="1841F811" w14:textId="77777777" w:rsidR="00A63C75" w:rsidRPr="0091326C" w:rsidRDefault="00A63C75" w:rsidP="003F730B">
            <w:pPr>
              <w:rPr>
                <w:rFonts w:ascii="Times New Roman" w:hAnsi="Times New Roman"/>
                <w:b/>
                <w:sz w:val="16"/>
                <w:szCs w:val="16"/>
                <w:lang w:val="en-CA"/>
              </w:rPr>
            </w:pPr>
            <w:r w:rsidRPr="0091326C">
              <w:rPr>
                <w:rFonts w:ascii="Times New Roman" w:hAnsi="Times New Roman"/>
                <w:b/>
                <w:sz w:val="16"/>
                <w:szCs w:val="16"/>
                <w:lang w:val="en-CA"/>
              </w:rPr>
              <w:lastRenderedPageBreak/>
              <w:t xml:space="preserve">Alberta Education. (2009). Supporting English as a Second Language: Promising ESL Strategies in Alberta.     </w:t>
            </w:r>
          </w:p>
          <w:p w14:paraId="35D66C08" w14:textId="39EEE210" w:rsidR="00A63C75" w:rsidRPr="0091326C" w:rsidRDefault="00A63C75" w:rsidP="003F730B">
            <w:pPr>
              <w:ind w:left="643" w:hangingChars="400" w:hanging="643"/>
              <w:rPr>
                <w:rFonts w:ascii="Times New Roman" w:hAnsi="Times New Roman"/>
                <w:b/>
                <w:sz w:val="16"/>
                <w:szCs w:val="16"/>
                <w:lang w:val="en-CA"/>
              </w:rPr>
            </w:pPr>
            <w:r w:rsidRPr="0091326C">
              <w:rPr>
                <w:rFonts w:ascii="Times New Roman" w:hAnsi="Times New Roman"/>
                <w:b/>
                <w:sz w:val="16"/>
                <w:szCs w:val="16"/>
                <w:lang w:val="en-CA"/>
              </w:rPr>
              <w:t xml:space="preserve">           </w:t>
            </w:r>
            <w:r w:rsidR="003F730B">
              <w:rPr>
                <w:rFonts w:ascii="Times New Roman" w:hAnsi="Times New Roman"/>
                <w:b/>
                <w:sz w:val="16"/>
                <w:szCs w:val="16"/>
                <w:lang w:val="en-CA"/>
              </w:rPr>
              <w:t xml:space="preserve">     </w:t>
            </w:r>
            <w:r w:rsidRPr="0091326C">
              <w:rPr>
                <w:rFonts w:ascii="Times New Roman" w:hAnsi="Times New Roman"/>
                <w:b/>
                <w:sz w:val="16"/>
                <w:szCs w:val="16"/>
                <w:lang w:val="en-CA"/>
              </w:rPr>
              <w:t xml:space="preserve">Retrieved from </w:t>
            </w:r>
            <w:hyperlink r:id="rId8" w:history="1">
              <w:r w:rsidRPr="0091326C">
                <w:rPr>
                  <w:rFonts w:ascii="Times New Roman" w:hAnsi="Times New Roman"/>
                  <w:b/>
                  <w:sz w:val="16"/>
                  <w:szCs w:val="16"/>
                  <w:lang w:val="en-CA"/>
                </w:rPr>
                <w:t>https://archive.education.alberta.ca/media/1076318/support_esl.pdf</w:t>
              </w:r>
            </w:hyperlink>
          </w:p>
          <w:p w14:paraId="7DFB5029" w14:textId="77777777" w:rsidR="00A63C75" w:rsidRPr="0091326C" w:rsidRDefault="00A63C75" w:rsidP="00A63C75">
            <w:pPr>
              <w:rPr>
                <w:rFonts w:ascii="Times New Roman" w:hAnsi="Times New Roman"/>
                <w:b/>
                <w:sz w:val="16"/>
                <w:szCs w:val="16"/>
                <w:lang w:val="en-CA"/>
              </w:rPr>
            </w:pPr>
          </w:p>
          <w:p w14:paraId="2D3F2C42" w14:textId="77777777" w:rsidR="00A63C75" w:rsidRPr="0091326C" w:rsidRDefault="00A63C75" w:rsidP="00A63C75">
            <w:pPr>
              <w:ind w:left="720" w:hanging="720"/>
              <w:rPr>
                <w:rFonts w:ascii="Times New Roman" w:hAnsi="Times New Roman"/>
                <w:b/>
                <w:sz w:val="16"/>
                <w:szCs w:val="16"/>
                <w:lang w:val="en-CA"/>
              </w:rPr>
            </w:pPr>
            <w:r w:rsidRPr="0091326C">
              <w:rPr>
                <w:rFonts w:ascii="Times New Roman" w:hAnsi="Times New Roman"/>
                <w:b/>
                <w:sz w:val="16"/>
                <w:szCs w:val="16"/>
                <w:lang w:val="en-CA"/>
              </w:rPr>
              <w:t xml:space="preserve">Alberta Education. (2016). Making a Difference: Meeting diverse learning needs with differentiated instruction. Alberta, Canada. Retrieved from </w:t>
            </w:r>
            <w:hyperlink r:id="rId9" w:history="1">
              <w:r w:rsidRPr="0091326C">
                <w:rPr>
                  <w:rFonts w:ascii="Times New Roman" w:hAnsi="Times New Roman"/>
                  <w:b/>
                  <w:sz w:val="16"/>
                  <w:szCs w:val="16"/>
                  <w:lang w:val="en-CA"/>
                </w:rPr>
                <w:t>https://archive.education.alberta.ca/teachers/resources/cross/making-a-difference.aspx</w:t>
              </w:r>
            </w:hyperlink>
          </w:p>
          <w:p w14:paraId="6B91A116" w14:textId="77777777" w:rsidR="00A63C75" w:rsidRPr="0091326C" w:rsidRDefault="00A63C75" w:rsidP="00A63C75">
            <w:pPr>
              <w:rPr>
                <w:rFonts w:ascii="Times New Roman" w:hAnsi="Times New Roman"/>
                <w:b/>
                <w:sz w:val="16"/>
                <w:szCs w:val="16"/>
                <w:lang w:val="en-CA"/>
              </w:rPr>
            </w:pPr>
          </w:p>
          <w:p w14:paraId="4CDDC346" w14:textId="77777777" w:rsidR="00A63C75" w:rsidRPr="0091326C" w:rsidRDefault="00A63C75" w:rsidP="00A63C75">
            <w:pPr>
              <w:ind w:left="720" w:hanging="720"/>
              <w:rPr>
                <w:rFonts w:ascii="Times New Roman" w:hAnsi="Times New Roman"/>
                <w:b/>
                <w:sz w:val="16"/>
                <w:szCs w:val="16"/>
                <w:lang w:val="en-CA"/>
              </w:rPr>
            </w:pPr>
            <w:r w:rsidRPr="0091326C">
              <w:rPr>
                <w:rFonts w:ascii="Times New Roman" w:hAnsi="Times New Roman"/>
                <w:b/>
                <w:sz w:val="16"/>
                <w:szCs w:val="16"/>
                <w:lang w:val="en-CA"/>
              </w:rPr>
              <w:t xml:space="preserve">Alberta Education. (2016). Part 2 - Making a Difference: Meeting diverse learning needs with differentiated instruction. Retrieved from </w:t>
            </w:r>
            <w:hyperlink r:id="rId10" w:history="1">
              <w:r w:rsidRPr="0091326C">
                <w:rPr>
                  <w:rFonts w:ascii="Times New Roman" w:hAnsi="Times New Roman"/>
                  <w:b/>
                  <w:sz w:val="16"/>
                  <w:szCs w:val="16"/>
                  <w:lang w:val="en-CA"/>
                </w:rPr>
                <w:t>https://archive.education.alberta.ca/media/1234005/12_ch9%20esl.pdf</w:t>
              </w:r>
            </w:hyperlink>
          </w:p>
          <w:p w14:paraId="72993F0D" w14:textId="77777777" w:rsidR="00A63C75" w:rsidRPr="0091326C" w:rsidRDefault="00A63C75" w:rsidP="00A63C75">
            <w:pPr>
              <w:rPr>
                <w:rFonts w:ascii="Times New Roman" w:hAnsi="Times New Roman"/>
                <w:b/>
                <w:sz w:val="16"/>
                <w:szCs w:val="16"/>
                <w:lang w:val="en-CA"/>
              </w:rPr>
            </w:pPr>
          </w:p>
          <w:p w14:paraId="7C14C1C4" w14:textId="77777777" w:rsidR="00A63C75" w:rsidRPr="0091326C" w:rsidRDefault="00A63C75" w:rsidP="00A63C75">
            <w:pPr>
              <w:ind w:left="720" w:hanging="720"/>
              <w:rPr>
                <w:rFonts w:ascii="Times New Roman" w:hAnsi="Times New Roman"/>
                <w:b/>
                <w:sz w:val="16"/>
                <w:szCs w:val="16"/>
                <w:lang w:val="en-CA"/>
              </w:rPr>
            </w:pPr>
            <w:r w:rsidRPr="0091326C">
              <w:rPr>
                <w:rFonts w:ascii="Times New Roman" w:hAnsi="Times New Roman"/>
                <w:b/>
                <w:sz w:val="16"/>
                <w:szCs w:val="16"/>
                <w:lang w:val="en-CA"/>
              </w:rPr>
              <w:t xml:space="preserve">Alberta Education. (2012). Assessment Tools and Strategies: Language Proficiency Assessment. Retrieved from Learn Alberta: </w:t>
            </w:r>
            <w:hyperlink r:id="rId11" w:history="1">
              <w:r w:rsidRPr="0091326C">
                <w:rPr>
                  <w:rFonts w:ascii="Times New Roman" w:hAnsi="Times New Roman"/>
                  <w:b/>
                  <w:sz w:val="16"/>
                  <w:szCs w:val="16"/>
                  <w:lang w:val="en-CA"/>
                </w:rPr>
                <w:t>http://www.learnalberta.ca/content/eslapb/documents/language_proficiency_assessment.pdf</w:t>
              </w:r>
            </w:hyperlink>
          </w:p>
          <w:p w14:paraId="435A79B5" w14:textId="77777777" w:rsidR="00A63C75" w:rsidRPr="0091326C" w:rsidRDefault="00A63C75" w:rsidP="00A63C75">
            <w:pPr>
              <w:rPr>
                <w:rFonts w:ascii="Times New Roman" w:hAnsi="Times New Roman"/>
                <w:b/>
                <w:sz w:val="16"/>
                <w:szCs w:val="16"/>
                <w:lang w:val="en-CA"/>
              </w:rPr>
            </w:pPr>
          </w:p>
          <w:p w14:paraId="00FBF830" w14:textId="77777777" w:rsidR="00A63C75" w:rsidRPr="0091326C" w:rsidRDefault="00A63C75" w:rsidP="00A63C75">
            <w:pPr>
              <w:ind w:left="720" w:hanging="720"/>
              <w:rPr>
                <w:rFonts w:ascii="Times New Roman" w:hAnsi="Times New Roman"/>
                <w:b/>
                <w:sz w:val="16"/>
                <w:szCs w:val="16"/>
                <w:lang w:val="en-CA"/>
              </w:rPr>
            </w:pPr>
            <w:r w:rsidRPr="0091326C">
              <w:rPr>
                <w:rFonts w:ascii="Times New Roman" w:hAnsi="Times New Roman"/>
                <w:b/>
                <w:sz w:val="16"/>
                <w:szCs w:val="16"/>
                <w:lang w:val="en-CA"/>
              </w:rPr>
              <w:t xml:space="preserve">Alfred, I. (1994, March). ESL in the Mainstream: Challenges and Possibilities. Retrieved from </w:t>
            </w:r>
            <w:hyperlink r:id="rId12" w:history="1">
              <w:r w:rsidRPr="0091326C">
                <w:rPr>
                  <w:rFonts w:ascii="Times New Roman" w:hAnsi="Times New Roman"/>
                  <w:b/>
                  <w:sz w:val="16"/>
                  <w:szCs w:val="16"/>
                  <w:lang w:val="en-CA"/>
                </w:rPr>
                <w:t>http://files.eric.ed.gov/fulltext/ED385120.pdf</w:t>
              </w:r>
            </w:hyperlink>
          </w:p>
          <w:p w14:paraId="5D6CFE56" w14:textId="77777777" w:rsidR="00A63C75" w:rsidRPr="0091326C" w:rsidRDefault="00A63C75" w:rsidP="00A63C75">
            <w:pPr>
              <w:ind w:left="720" w:hanging="720"/>
              <w:rPr>
                <w:rFonts w:ascii="Times New Roman" w:hAnsi="Times New Roman"/>
                <w:b/>
                <w:sz w:val="16"/>
                <w:szCs w:val="16"/>
                <w:lang w:val="en-CA"/>
              </w:rPr>
            </w:pPr>
          </w:p>
          <w:p w14:paraId="39660C39" w14:textId="77777777" w:rsidR="00A63C75" w:rsidRPr="0091326C" w:rsidRDefault="00A63C75" w:rsidP="00A63C75">
            <w:pPr>
              <w:ind w:left="720" w:hanging="720"/>
              <w:rPr>
                <w:rFonts w:ascii="Times New Roman" w:hAnsi="Times New Roman"/>
                <w:b/>
                <w:sz w:val="16"/>
                <w:szCs w:val="16"/>
                <w:lang w:val="en-CA"/>
              </w:rPr>
            </w:pPr>
            <w:r w:rsidRPr="0091326C">
              <w:rPr>
                <w:rFonts w:ascii="Times New Roman" w:hAnsi="Times New Roman"/>
                <w:b/>
                <w:sz w:val="16"/>
                <w:szCs w:val="16"/>
                <w:lang w:val="en-CA"/>
              </w:rPr>
              <w:t xml:space="preserve">Fraser, C., Adelson, V., &amp; Geva, E. (2014). Recognizing english language learners with reading disabilities: Minimizing bias, accurate identification, and timely intervention. Perspectives on Language and Literacy, 40(4), 11-17. Retrieved from </w:t>
            </w:r>
            <w:hyperlink r:id="rId13" w:history="1">
              <w:r w:rsidRPr="0091326C">
                <w:rPr>
                  <w:rFonts w:ascii="Times New Roman" w:hAnsi="Times New Roman"/>
                  <w:b/>
                  <w:sz w:val="16"/>
                  <w:szCs w:val="16"/>
                  <w:lang w:val="en-CA"/>
                </w:rPr>
                <w:t>http://search.proquest.com/docview/1657548167?accountid=12063</w:t>
              </w:r>
            </w:hyperlink>
            <w:r w:rsidRPr="0091326C">
              <w:rPr>
                <w:rFonts w:ascii="Times New Roman" w:hAnsi="Times New Roman"/>
                <w:b/>
                <w:sz w:val="16"/>
                <w:szCs w:val="16"/>
                <w:lang w:val="en-CA"/>
              </w:rPr>
              <w:t xml:space="preserve"> </w:t>
            </w:r>
          </w:p>
          <w:p w14:paraId="1AEFC9FD" w14:textId="77777777" w:rsidR="00A63C75" w:rsidRPr="0091326C" w:rsidRDefault="00A63C75" w:rsidP="00A63C75">
            <w:pPr>
              <w:ind w:left="720" w:hanging="720"/>
              <w:rPr>
                <w:rFonts w:ascii="Times New Roman" w:hAnsi="Times New Roman"/>
                <w:b/>
                <w:sz w:val="16"/>
                <w:szCs w:val="16"/>
                <w:lang w:val="en-CA"/>
              </w:rPr>
            </w:pPr>
          </w:p>
          <w:p w14:paraId="7C24BC3C" w14:textId="77777777" w:rsidR="00A63C75" w:rsidRPr="0091326C" w:rsidRDefault="00A63C75" w:rsidP="00A63C75">
            <w:pPr>
              <w:ind w:left="720" w:hanging="720"/>
              <w:rPr>
                <w:rFonts w:ascii="Times New Roman" w:hAnsi="Times New Roman"/>
                <w:b/>
                <w:sz w:val="16"/>
                <w:szCs w:val="16"/>
                <w:lang w:val="en-CA"/>
              </w:rPr>
            </w:pPr>
            <w:r w:rsidRPr="0091326C">
              <w:rPr>
                <w:rFonts w:ascii="Times New Roman" w:hAnsi="Times New Roman"/>
                <w:b/>
                <w:sz w:val="16"/>
                <w:szCs w:val="16"/>
                <w:lang w:val="en-CA"/>
              </w:rPr>
              <w:t xml:space="preserve">Woolfolk, A., Winne, P., &amp; Perry, N. (2013). Educational Psychology (Sixth Canadian Edition ed.). Don Mills, Ontario: Pearson Canada Inc. </w:t>
            </w:r>
          </w:p>
          <w:p w14:paraId="79839701" w14:textId="77777777" w:rsidR="00B975BE" w:rsidRPr="0091326C" w:rsidRDefault="00B975BE" w:rsidP="00467304">
            <w:pPr>
              <w:ind w:left="432" w:hanging="450"/>
              <w:rPr>
                <w:rFonts w:ascii="Times New Roman" w:hAnsi="Times New Roman"/>
                <w:b/>
                <w:sz w:val="16"/>
                <w:szCs w:val="16"/>
                <w:lang w:val="en-CA"/>
              </w:rPr>
            </w:pPr>
          </w:p>
        </w:tc>
      </w:tr>
      <w:tr w:rsidR="00467304" w:rsidRPr="001F42C8" w14:paraId="0A54BA85" w14:textId="77777777" w:rsidTr="00232F30">
        <w:trPr>
          <w:trHeight w:val="655"/>
        </w:trPr>
        <w:tc>
          <w:tcPr>
            <w:tcW w:w="1638" w:type="dxa"/>
          </w:tcPr>
          <w:p w14:paraId="4AA5B814" w14:textId="316935B4" w:rsidR="00467304" w:rsidRPr="001F42C8" w:rsidRDefault="00467304" w:rsidP="00467304">
            <w:pPr>
              <w:rPr>
                <w:rFonts w:ascii="Arial" w:hAnsi="Arial" w:cs="Arial"/>
                <w:b/>
                <w:sz w:val="16"/>
                <w:szCs w:val="16"/>
              </w:rPr>
            </w:pPr>
            <w:r w:rsidRPr="001F42C8">
              <w:rPr>
                <w:rFonts w:ascii="Arial" w:hAnsi="Arial" w:cs="Arial"/>
                <w:b/>
                <w:sz w:val="16"/>
                <w:szCs w:val="16"/>
              </w:rPr>
              <w:lastRenderedPageBreak/>
              <w:t>Gifted and Talented</w:t>
            </w:r>
          </w:p>
        </w:tc>
        <w:tc>
          <w:tcPr>
            <w:tcW w:w="2070" w:type="dxa"/>
          </w:tcPr>
          <w:p w14:paraId="4210693E" w14:textId="77777777" w:rsidR="00467304" w:rsidRDefault="00467304" w:rsidP="00467304">
            <w:pPr>
              <w:rPr>
                <w:rFonts w:ascii="Times" w:eastAsia="Times New Roman" w:hAnsi="Times"/>
                <w:color w:val="000000" w:themeColor="text1"/>
                <w:sz w:val="16"/>
                <w:szCs w:val="16"/>
              </w:rPr>
            </w:pPr>
            <w:r w:rsidRPr="00030CDE">
              <w:rPr>
                <w:rFonts w:ascii="Times" w:hAnsi="Times" w:cs="Arial"/>
                <w:b/>
                <w:sz w:val="16"/>
                <w:szCs w:val="16"/>
              </w:rPr>
              <w:t>Alberta Education Code</w:t>
            </w:r>
            <w:r w:rsidRPr="001F42C8">
              <w:rPr>
                <w:rFonts w:ascii="Times" w:hAnsi="Times" w:cs="Arial"/>
                <w:sz w:val="16"/>
                <w:szCs w:val="16"/>
              </w:rPr>
              <w:t>: 80</w:t>
            </w:r>
          </w:p>
          <w:p w14:paraId="0AA2452C" w14:textId="77777777" w:rsidR="00467304" w:rsidRDefault="00467304" w:rsidP="00467304">
            <w:pPr>
              <w:rPr>
                <w:rFonts w:ascii="Times" w:eastAsia="Times New Roman" w:hAnsi="Times"/>
                <w:color w:val="000000" w:themeColor="text1"/>
                <w:sz w:val="16"/>
                <w:szCs w:val="16"/>
              </w:rPr>
            </w:pPr>
          </w:p>
          <w:p w14:paraId="0E444DB4" w14:textId="77777777" w:rsidR="00467304" w:rsidRPr="001F42C8" w:rsidRDefault="00467304" w:rsidP="00467304">
            <w:pPr>
              <w:rPr>
                <w:rFonts w:ascii="Times" w:hAnsi="Times" w:cs="Arial"/>
                <w:color w:val="000000" w:themeColor="text1"/>
                <w:sz w:val="16"/>
                <w:szCs w:val="16"/>
              </w:rPr>
            </w:pPr>
            <w:r w:rsidRPr="001F42C8">
              <w:rPr>
                <w:rFonts w:ascii="Times" w:eastAsia="Times New Roman" w:hAnsi="Times"/>
                <w:color w:val="000000" w:themeColor="text1"/>
                <w:sz w:val="16"/>
                <w:szCs w:val="16"/>
              </w:rPr>
              <w:t>-</w:t>
            </w:r>
            <w:r w:rsidRPr="001F42C8">
              <w:rPr>
                <w:rFonts w:ascii="Times" w:hAnsi="Times" w:cs="Arial"/>
                <w:color w:val="000000" w:themeColor="text1"/>
                <w:sz w:val="16"/>
                <w:szCs w:val="16"/>
              </w:rPr>
              <w:t xml:space="preserve"> Giftedness has often been defined as having an IQ over 130 (Delisle 38).  However, </w:t>
            </w:r>
            <w:r w:rsidRPr="001F42C8">
              <w:rPr>
                <w:rFonts w:ascii="Times" w:hAnsi="Times" w:cs="Arial"/>
                <w:color w:val="000000" w:themeColor="text1"/>
                <w:sz w:val="16"/>
                <w:szCs w:val="16"/>
              </w:rPr>
              <w:lastRenderedPageBreak/>
              <w:t xml:space="preserve">in different jurisdictions, this definition has broadened in recent years to include such gifts as high aptitude in musical, kinesthetic and artistic fields (NAGC-Definitions of Giftedness). </w:t>
            </w:r>
            <w:r w:rsidRPr="001F42C8">
              <w:rPr>
                <w:rFonts w:ascii="Times" w:eastAsia="Times New Roman" w:hAnsi="Times"/>
                <w:sz w:val="16"/>
                <w:szCs w:val="16"/>
              </w:rPr>
              <w:t>As there are a multitude of definitions, we have chosen to highlight the one below, which was in use by Alberta Learning until a few years ago, and which portrays a broad concept of giftedness.</w:t>
            </w:r>
          </w:p>
          <w:p w14:paraId="6D65A604" w14:textId="77777777" w:rsidR="00467304" w:rsidRPr="001F42C8" w:rsidRDefault="00467304" w:rsidP="00467304">
            <w:pPr>
              <w:rPr>
                <w:sz w:val="16"/>
                <w:szCs w:val="16"/>
              </w:rPr>
            </w:pPr>
          </w:p>
          <w:p w14:paraId="6F9EC70F" w14:textId="77777777" w:rsidR="00467304" w:rsidRPr="001F42C8" w:rsidRDefault="00467304" w:rsidP="00467304">
            <w:pPr>
              <w:rPr>
                <w:rFonts w:ascii="Times" w:eastAsia="Times New Roman" w:hAnsi="Times"/>
                <w:sz w:val="16"/>
                <w:szCs w:val="16"/>
              </w:rPr>
            </w:pPr>
            <w:r w:rsidRPr="001F42C8">
              <w:rPr>
                <w:rFonts w:ascii="Times" w:eastAsia="Times New Roman" w:hAnsi="Times"/>
                <w:sz w:val="16"/>
                <w:szCs w:val="16"/>
              </w:rPr>
              <w:t>-Giftedness is</w:t>
            </w:r>
            <w:r w:rsidRPr="001F42C8">
              <w:rPr>
                <w:rFonts w:ascii="Times" w:eastAsia="Times New Roman" w:hAnsi="Times"/>
                <w:color w:val="000000" w:themeColor="text1"/>
                <w:sz w:val="16"/>
                <w:szCs w:val="16"/>
              </w:rPr>
              <w:t xml:space="preserve"> </w:t>
            </w:r>
            <w:r w:rsidRPr="001F42C8">
              <w:rPr>
                <w:rFonts w:ascii="Times" w:eastAsia="Times New Roman" w:hAnsi="Times"/>
                <w:i/>
                <w:color w:val="000000" w:themeColor="text1"/>
                <w:sz w:val="16"/>
                <w:szCs w:val="16"/>
              </w:rPr>
              <w:t>exceptional</w:t>
            </w:r>
            <w:r w:rsidRPr="001F42C8">
              <w:rPr>
                <w:rFonts w:ascii="Times" w:eastAsia="Times New Roman" w:hAnsi="Times"/>
                <w:color w:val="000000" w:themeColor="text1"/>
                <w:sz w:val="16"/>
                <w:szCs w:val="16"/>
              </w:rPr>
              <w:t xml:space="preserve"> </w:t>
            </w:r>
            <w:r w:rsidRPr="001F42C8">
              <w:rPr>
                <w:rFonts w:ascii="Times" w:eastAsia="Times New Roman" w:hAnsi="Times"/>
                <w:sz w:val="16"/>
                <w:szCs w:val="16"/>
              </w:rPr>
              <w:t xml:space="preserve">potential and/or performance across a wide range of abilities in one or more of the following areas: general intelligence, specific academic, creative thinking, social, musical, artistic, and kinesthetic. </w:t>
            </w:r>
            <w:r w:rsidRPr="001F42C8">
              <w:rPr>
                <w:rFonts w:ascii="Times" w:eastAsia="Times New Roman" w:hAnsi="Times"/>
                <w:color w:val="000000" w:themeColor="text1"/>
                <w:sz w:val="16"/>
                <w:szCs w:val="16"/>
              </w:rPr>
              <w:t>(Former Alberta Learning Definition of Giftedness. GATE-Assessment)</w:t>
            </w:r>
          </w:p>
          <w:p w14:paraId="394781F6" w14:textId="77777777" w:rsidR="00467304" w:rsidRPr="001F42C8" w:rsidRDefault="00467304" w:rsidP="00467304">
            <w:pPr>
              <w:rPr>
                <w:sz w:val="16"/>
                <w:szCs w:val="16"/>
              </w:rPr>
            </w:pPr>
          </w:p>
          <w:p w14:paraId="5293AF3B" w14:textId="4B367BD5" w:rsidR="00467304" w:rsidRPr="00467304" w:rsidRDefault="00467304" w:rsidP="00467304">
            <w:pPr>
              <w:rPr>
                <w:sz w:val="16"/>
                <w:szCs w:val="16"/>
              </w:rPr>
            </w:pPr>
            <w:r>
              <w:rPr>
                <w:sz w:val="16"/>
                <w:szCs w:val="16"/>
              </w:rPr>
              <w:t>(There is no universally agreed-</w:t>
            </w:r>
            <w:r w:rsidRPr="001F42C8">
              <w:rPr>
                <w:sz w:val="16"/>
                <w:szCs w:val="16"/>
              </w:rPr>
              <w:t>upon definition)</w:t>
            </w:r>
          </w:p>
        </w:tc>
        <w:tc>
          <w:tcPr>
            <w:tcW w:w="3150" w:type="dxa"/>
          </w:tcPr>
          <w:p w14:paraId="1A351D31" w14:textId="77777777" w:rsidR="00467304" w:rsidRPr="001F42C8" w:rsidRDefault="00467304" w:rsidP="00467304">
            <w:pPr>
              <w:rPr>
                <w:rFonts w:ascii="Times" w:hAnsi="Times" w:cs="Arial"/>
                <w:sz w:val="16"/>
                <w:szCs w:val="16"/>
                <w:lang w:val="en-CA"/>
              </w:rPr>
            </w:pPr>
            <w:r w:rsidRPr="001F42C8">
              <w:rPr>
                <w:rFonts w:ascii="Times" w:hAnsi="Times" w:cs="Arial"/>
                <w:i/>
                <w:iCs/>
                <w:sz w:val="16"/>
                <w:szCs w:val="16"/>
                <w:lang w:val="en-CA"/>
              </w:rPr>
              <w:lastRenderedPageBreak/>
              <w:t>-Intellectually</w:t>
            </w:r>
            <w:r w:rsidRPr="001F42C8">
              <w:rPr>
                <w:rFonts w:ascii="Times" w:hAnsi="Times" w:cs="Arial"/>
                <w:sz w:val="16"/>
                <w:szCs w:val="16"/>
                <w:lang w:val="en-CA"/>
              </w:rPr>
              <w:t xml:space="preserve"> gifted students:</w:t>
            </w:r>
          </w:p>
          <w:p w14:paraId="02AD9EB2"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 xml:space="preserve">Advanced intellectual achievement, high motivation and interest, verbal proficiency, problem solving ability, logical thinking, and/or creativity. </w:t>
            </w:r>
          </w:p>
          <w:p w14:paraId="59ADC77D" w14:textId="77777777" w:rsidR="00467304" w:rsidRPr="001F42C8" w:rsidRDefault="00467304" w:rsidP="00467304">
            <w:pPr>
              <w:rPr>
                <w:rFonts w:ascii="Times" w:hAnsi="Times" w:cs="Arial"/>
                <w:sz w:val="16"/>
                <w:szCs w:val="16"/>
                <w:lang w:val="en-CA"/>
              </w:rPr>
            </w:pPr>
          </w:p>
          <w:p w14:paraId="7ACAE26C"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lastRenderedPageBreak/>
              <w:t xml:space="preserve">- These abilities are present in </w:t>
            </w:r>
            <w:r w:rsidRPr="001F42C8">
              <w:rPr>
                <w:rFonts w:ascii="Times" w:hAnsi="Times" w:cs="Arial"/>
                <w:color w:val="000000" w:themeColor="text1"/>
                <w:sz w:val="16"/>
                <w:szCs w:val="16"/>
                <w:lang w:val="en-CA"/>
              </w:rPr>
              <w:t>many</w:t>
            </w:r>
            <w:r w:rsidRPr="001F42C8">
              <w:rPr>
                <w:rFonts w:ascii="Times" w:hAnsi="Times" w:cs="Arial"/>
                <w:sz w:val="16"/>
                <w:szCs w:val="16"/>
                <w:lang w:val="en-CA"/>
              </w:rPr>
              <w:t xml:space="preserve"> children of all ability levels, but are more commonly pronounced in gifted children.</w:t>
            </w:r>
            <w:r>
              <w:rPr>
                <w:rFonts w:ascii="Times" w:hAnsi="Times" w:cs="Arial"/>
                <w:sz w:val="16"/>
                <w:szCs w:val="16"/>
                <w:lang w:val="en-CA"/>
              </w:rPr>
              <w:t xml:space="preserve"> Gifted children will not necessarily possess all of the abilities.</w:t>
            </w:r>
          </w:p>
          <w:p w14:paraId="545D3C2C"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(Alberta Education- Students who are Gifted):</w:t>
            </w:r>
          </w:p>
          <w:p w14:paraId="17DA5667" w14:textId="77777777" w:rsidR="00467304" w:rsidRPr="001F42C8" w:rsidRDefault="00467304" w:rsidP="00467304">
            <w:pPr>
              <w:rPr>
                <w:rFonts w:ascii="Times" w:hAnsi="Times" w:cs="Arial"/>
                <w:sz w:val="16"/>
                <w:szCs w:val="16"/>
                <w:lang w:val="en-CA"/>
              </w:rPr>
            </w:pPr>
          </w:p>
          <w:p w14:paraId="2E316EE8"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-Impatience with peers, parents, and teachers</w:t>
            </w:r>
          </w:p>
          <w:p w14:paraId="39788AAE"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 xml:space="preserve">- Considered stubborn or uncooperative, because they are goal-oriented and focused. </w:t>
            </w:r>
          </w:p>
          <w:p w14:paraId="606D0B3A"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 xml:space="preserve">- Sensitivity to the expectations and </w:t>
            </w:r>
            <w:r>
              <w:rPr>
                <w:rFonts w:ascii="Times" w:hAnsi="Times" w:cs="Arial"/>
                <w:sz w:val="16"/>
                <w:szCs w:val="16"/>
                <w:lang w:val="en-CA"/>
              </w:rPr>
              <w:t>feelings of others;</w:t>
            </w:r>
            <w:r w:rsidRPr="001F42C8">
              <w:rPr>
                <w:rFonts w:ascii="Times" w:hAnsi="Times" w:cs="Arial"/>
                <w:sz w:val="16"/>
                <w:szCs w:val="16"/>
                <w:lang w:val="en-CA"/>
              </w:rPr>
              <w:t xml:space="preserve"> they may be extra-sensitive to peer criticism and teasing.</w:t>
            </w:r>
          </w:p>
          <w:p w14:paraId="52549DFD"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 May use humor as a weapon against other students, teachers, and peers.</w:t>
            </w:r>
          </w:p>
          <w:p w14:paraId="133DDEA9" w14:textId="77777777" w:rsidR="00467304" w:rsidRPr="001F42C8" w:rsidRDefault="00467304" w:rsidP="00467304">
            <w:pPr>
              <w:rPr>
                <w:rFonts w:ascii="Times" w:hAnsi="Times" w:cs="Arial"/>
                <w:color w:val="000000" w:themeColor="text1"/>
                <w:sz w:val="16"/>
                <w:szCs w:val="16"/>
                <w:lang w:val="en-CA"/>
              </w:rPr>
            </w:pPr>
            <w:r w:rsidRPr="001F42C8">
              <w:rPr>
                <w:rFonts w:ascii="Times" w:hAnsi="Times" w:cs="Arial"/>
                <w:color w:val="000000" w:themeColor="text1"/>
                <w:sz w:val="16"/>
                <w:szCs w:val="16"/>
                <w:lang w:val="en-CA"/>
              </w:rPr>
              <w:t>(Winne 124)</w:t>
            </w:r>
          </w:p>
          <w:p w14:paraId="4793B483" w14:textId="77777777" w:rsidR="00467304" w:rsidRPr="001F42C8" w:rsidRDefault="00467304" w:rsidP="00467304">
            <w:pPr>
              <w:rPr>
                <w:rFonts w:ascii="Times" w:hAnsi="Times" w:cs="Arial"/>
                <w:sz w:val="16"/>
                <w:szCs w:val="16"/>
                <w:lang w:val="en-CA"/>
              </w:rPr>
            </w:pPr>
          </w:p>
          <w:p w14:paraId="0880EB7F"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 The GATE program offers two categories of giftedness:</w:t>
            </w:r>
          </w:p>
          <w:p w14:paraId="54D71BCF" w14:textId="77777777" w:rsidR="00467304" w:rsidRPr="001F42C8" w:rsidRDefault="00467304" w:rsidP="00467304">
            <w:pPr>
              <w:rPr>
                <w:rFonts w:ascii="Times" w:hAnsi="Times" w:cs="Arial"/>
                <w:sz w:val="16"/>
                <w:szCs w:val="16"/>
                <w:lang w:val="en-CA"/>
              </w:rPr>
            </w:pPr>
            <w:r w:rsidRPr="001F42C8">
              <w:rPr>
                <w:rFonts w:ascii="Times" w:hAnsi="Times" w:cs="Arial"/>
                <w:b/>
                <w:sz w:val="16"/>
                <w:szCs w:val="16"/>
                <w:lang w:val="en-CA"/>
              </w:rPr>
              <w:t>Intellectual</w:t>
            </w:r>
            <w:r w:rsidRPr="001F42C8">
              <w:rPr>
                <w:rFonts w:ascii="Times" w:hAnsi="Times" w:cs="Arial"/>
                <w:sz w:val="16"/>
                <w:szCs w:val="16"/>
                <w:lang w:val="en-CA"/>
              </w:rPr>
              <w:t>: motivation, interest, problem-solving ability</w:t>
            </w:r>
          </w:p>
          <w:p w14:paraId="5B52C8A3" w14:textId="77777777" w:rsidR="00467304" w:rsidRPr="001F42C8" w:rsidRDefault="00467304" w:rsidP="00467304">
            <w:pPr>
              <w:rPr>
                <w:rFonts w:ascii="Times" w:hAnsi="Times" w:cs="Arial"/>
                <w:sz w:val="16"/>
                <w:szCs w:val="16"/>
                <w:lang w:val="en-CA"/>
              </w:rPr>
            </w:pPr>
            <w:r w:rsidRPr="001F42C8">
              <w:rPr>
                <w:rFonts w:ascii="Times" w:hAnsi="Times" w:cs="Arial"/>
                <w:b/>
                <w:sz w:val="16"/>
                <w:szCs w:val="16"/>
                <w:lang w:val="en-CA"/>
              </w:rPr>
              <w:t>Emotional</w:t>
            </w:r>
            <w:r w:rsidRPr="001F42C8">
              <w:rPr>
                <w:rFonts w:ascii="Times" w:hAnsi="Times" w:cs="Arial"/>
                <w:sz w:val="16"/>
                <w:szCs w:val="16"/>
                <w:lang w:val="en-CA"/>
              </w:rPr>
              <w:t>: heightened sensitivity, heightened intensity of experience, perfectionism,</w:t>
            </w:r>
          </w:p>
          <w:p w14:paraId="11E7F966"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introversion, superior humour, moral sensitivity</w:t>
            </w:r>
          </w:p>
          <w:p w14:paraId="0B576BEA" w14:textId="77777777" w:rsidR="00467304" w:rsidRPr="001F42C8" w:rsidRDefault="00467304" w:rsidP="00467304">
            <w:pPr>
              <w:rPr>
                <w:rFonts w:ascii="Times" w:hAnsi="Times" w:cs="Arial"/>
                <w:sz w:val="16"/>
                <w:szCs w:val="16"/>
                <w:lang w:val="en-CA"/>
              </w:rPr>
            </w:pPr>
          </w:p>
          <w:p w14:paraId="33D3A9C7" w14:textId="77777777" w:rsidR="00467304" w:rsidRPr="001F42C8" w:rsidRDefault="00467304" w:rsidP="00467304">
            <w:pPr>
              <w:rPr>
                <w:rFonts w:ascii="Times" w:hAnsi="Times" w:cs="Arial"/>
                <w:sz w:val="16"/>
                <w:szCs w:val="16"/>
              </w:rPr>
            </w:pPr>
            <w:r w:rsidRPr="001F42C8">
              <w:rPr>
                <w:rFonts w:ascii="Times" w:hAnsi="Times" w:cs="Arial"/>
                <w:sz w:val="16"/>
                <w:szCs w:val="16"/>
              </w:rPr>
              <w:t>- It is highly unlikely for a child who is gifted to have all of the characteristics on both lists.</w:t>
            </w:r>
          </w:p>
          <w:p w14:paraId="5A2512DB" w14:textId="77777777" w:rsidR="00467304" w:rsidRPr="001F42C8" w:rsidRDefault="00467304" w:rsidP="00467304">
            <w:pPr>
              <w:rPr>
                <w:rFonts w:ascii="Times" w:hAnsi="Times" w:cs="Arial"/>
                <w:color w:val="000000" w:themeColor="text1"/>
                <w:sz w:val="16"/>
                <w:szCs w:val="16"/>
              </w:rPr>
            </w:pPr>
            <w:r w:rsidRPr="001F42C8">
              <w:rPr>
                <w:rFonts w:ascii="Times" w:hAnsi="Times" w:cs="Arial"/>
                <w:color w:val="000000" w:themeColor="text1"/>
                <w:sz w:val="16"/>
                <w:szCs w:val="16"/>
              </w:rPr>
              <w:t>(GATE- Characteristics)</w:t>
            </w:r>
          </w:p>
          <w:p w14:paraId="55469E0E" w14:textId="1C7A1EAB" w:rsidR="00467304" w:rsidRDefault="00467304" w:rsidP="00467304">
            <w:pPr>
              <w:rPr>
                <w:rFonts w:ascii="Times" w:hAnsi="Times" w:cs="Arial"/>
                <w:sz w:val="16"/>
                <w:szCs w:val="16"/>
              </w:rPr>
            </w:pPr>
          </w:p>
          <w:p w14:paraId="112A55EE" w14:textId="77777777" w:rsidR="00467304" w:rsidRPr="001F42C8" w:rsidRDefault="00467304" w:rsidP="00467304">
            <w:pPr>
              <w:rPr>
                <w:rFonts w:ascii="Times" w:hAnsi="Times" w:cs="Arial"/>
                <w:sz w:val="16"/>
                <w:szCs w:val="16"/>
              </w:rPr>
            </w:pPr>
            <w:r w:rsidRPr="001F42C8">
              <w:rPr>
                <w:rFonts w:ascii="Times" w:hAnsi="Times" w:cs="Arial"/>
                <w:sz w:val="16"/>
                <w:szCs w:val="16"/>
              </w:rPr>
              <w:t xml:space="preserve">-Emotional aspects of giftedness, such as heightened sensitivity can add significant challenge to the life of a gifted child. (Di </w:t>
            </w:r>
            <w:proofErr w:type="spellStart"/>
            <w:r w:rsidRPr="001F42C8">
              <w:rPr>
                <w:rFonts w:ascii="Times" w:hAnsi="Times" w:cs="Arial"/>
                <w:sz w:val="16"/>
                <w:szCs w:val="16"/>
              </w:rPr>
              <w:t>Cintio</w:t>
            </w:r>
            <w:proofErr w:type="spellEnd"/>
            <w:r w:rsidRPr="001F42C8">
              <w:rPr>
                <w:rFonts w:ascii="Times" w:hAnsi="Times" w:cs="Arial"/>
                <w:sz w:val="16"/>
                <w:szCs w:val="16"/>
              </w:rPr>
              <w:t>). One of the hallmarks of giftedness is asynchronous development. Their minds and emotions may mature at different rates, and this asynchrony corresponds to the level of intelligence of the child. As they grow up, most will eventually balance out, as they mature socially and emotionally (</w:t>
            </w:r>
            <w:proofErr w:type="spellStart"/>
            <w:r w:rsidRPr="001F42C8">
              <w:rPr>
                <w:rFonts w:ascii="Times" w:hAnsi="Times" w:cs="Arial"/>
                <w:sz w:val="16"/>
                <w:szCs w:val="16"/>
              </w:rPr>
              <w:t>Goerss</w:t>
            </w:r>
            <w:proofErr w:type="spellEnd"/>
            <w:r w:rsidRPr="001F42C8">
              <w:rPr>
                <w:rFonts w:ascii="Times" w:hAnsi="Times" w:cs="Arial"/>
                <w:sz w:val="16"/>
                <w:szCs w:val="16"/>
              </w:rPr>
              <w:t>).</w:t>
            </w:r>
          </w:p>
          <w:p w14:paraId="202F52F2" w14:textId="77777777" w:rsidR="00467304" w:rsidRPr="001F42C8" w:rsidRDefault="00467304" w:rsidP="00467304">
            <w:pPr>
              <w:rPr>
                <w:rFonts w:ascii="Times" w:hAnsi="Times" w:cs="Arial"/>
                <w:sz w:val="16"/>
                <w:szCs w:val="16"/>
              </w:rPr>
            </w:pPr>
          </w:p>
          <w:p w14:paraId="528DCC54" w14:textId="77777777" w:rsidR="00467304" w:rsidRPr="001F42C8" w:rsidRDefault="00467304" w:rsidP="00467304">
            <w:pPr>
              <w:rPr>
                <w:rFonts w:ascii="Times" w:hAnsi="Times" w:cs="Arial"/>
                <w:sz w:val="16"/>
                <w:szCs w:val="16"/>
              </w:rPr>
            </w:pPr>
            <w:r w:rsidRPr="001F42C8">
              <w:rPr>
                <w:rFonts w:ascii="Times" w:hAnsi="Times" w:cs="Arial"/>
                <w:sz w:val="16"/>
                <w:szCs w:val="16"/>
                <w:lang w:val="en-CA"/>
              </w:rPr>
              <w:t xml:space="preserve">- </w:t>
            </w:r>
            <w:r w:rsidRPr="001F42C8">
              <w:rPr>
                <w:rFonts w:ascii="Times" w:hAnsi="Times" w:cs="Arial"/>
                <w:sz w:val="16"/>
                <w:szCs w:val="16"/>
              </w:rPr>
              <w:t xml:space="preserve">Groups of children who are gifted often have differences among themselves which </w:t>
            </w:r>
            <w:r w:rsidRPr="001F42C8">
              <w:rPr>
                <w:rFonts w:ascii="Times" w:hAnsi="Times" w:cs="Arial"/>
                <w:sz w:val="16"/>
                <w:szCs w:val="16"/>
              </w:rPr>
              <w:lastRenderedPageBreak/>
              <w:t>are as great as differences from other students.</w:t>
            </w:r>
          </w:p>
          <w:p w14:paraId="24E4981F" w14:textId="77777777" w:rsidR="00467304" w:rsidRPr="001F42C8" w:rsidRDefault="00467304" w:rsidP="00467304">
            <w:pPr>
              <w:rPr>
                <w:rFonts w:ascii="Times" w:hAnsi="Times" w:cs="Arial"/>
                <w:sz w:val="16"/>
                <w:szCs w:val="16"/>
              </w:rPr>
            </w:pPr>
          </w:p>
          <w:p w14:paraId="70AC9C6C" w14:textId="77777777" w:rsidR="00467304" w:rsidRPr="001F42C8" w:rsidRDefault="00467304" w:rsidP="00467304">
            <w:pPr>
              <w:rPr>
                <w:rFonts w:ascii="Times" w:hAnsi="Times" w:cs="Arial"/>
                <w:sz w:val="16"/>
                <w:szCs w:val="16"/>
              </w:rPr>
            </w:pPr>
            <w:r w:rsidRPr="001F42C8">
              <w:rPr>
                <w:rFonts w:ascii="Times" w:hAnsi="Times" w:cs="Arial"/>
                <w:sz w:val="16"/>
                <w:szCs w:val="16"/>
              </w:rPr>
              <w:t>- A 1996 University of Calgary study of gifted students revealed that some 21% of gifted kids were underachievers in a school environment</w:t>
            </w:r>
            <w:r>
              <w:rPr>
                <w:rFonts w:ascii="Times" w:hAnsi="Times" w:cs="Arial"/>
                <w:sz w:val="16"/>
                <w:szCs w:val="16"/>
              </w:rPr>
              <w:t>.</w:t>
            </w:r>
            <w:r w:rsidRPr="001F42C8">
              <w:rPr>
                <w:rFonts w:ascii="Times" w:hAnsi="Times" w:cs="Arial"/>
                <w:sz w:val="16"/>
                <w:szCs w:val="16"/>
              </w:rPr>
              <w:t xml:space="preserve"> This number may be too low, and the actual percentage of underachieving gifted students might be closer to 40-50% (</w:t>
            </w:r>
            <w:r w:rsidRPr="001F42C8">
              <w:rPr>
                <w:rFonts w:ascii="Times" w:hAnsi="Times" w:cs="Arial"/>
                <w:color w:val="000000" w:themeColor="text1"/>
                <w:sz w:val="16"/>
                <w:szCs w:val="16"/>
              </w:rPr>
              <w:t>Winne</w:t>
            </w:r>
            <w:r w:rsidRPr="001F42C8">
              <w:rPr>
                <w:rFonts w:ascii="Times" w:hAnsi="Times" w:cs="Arial"/>
                <w:sz w:val="16"/>
                <w:szCs w:val="16"/>
              </w:rPr>
              <w:t xml:space="preserve"> 122)</w:t>
            </w:r>
          </w:p>
          <w:p w14:paraId="28F9E029" w14:textId="77777777" w:rsidR="00467304" w:rsidRDefault="00467304" w:rsidP="00467304">
            <w:pPr>
              <w:rPr>
                <w:rFonts w:ascii="Times" w:hAnsi="Times" w:cs="Arial"/>
                <w:sz w:val="16"/>
                <w:szCs w:val="16"/>
              </w:rPr>
            </w:pPr>
          </w:p>
          <w:p w14:paraId="1519415D" w14:textId="77777777" w:rsidR="00467304" w:rsidRPr="00675127" w:rsidRDefault="00467304" w:rsidP="00467304">
            <w:pPr>
              <w:rPr>
                <w:rFonts w:ascii="Times" w:hAnsi="Times" w:cs="Arial"/>
                <w:b/>
                <w:sz w:val="16"/>
                <w:szCs w:val="16"/>
              </w:rPr>
            </w:pPr>
            <w:r w:rsidRPr="00675127">
              <w:rPr>
                <w:rFonts w:ascii="Times" w:hAnsi="Times" w:cs="Arial"/>
                <w:b/>
                <w:sz w:val="16"/>
                <w:szCs w:val="16"/>
              </w:rPr>
              <w:t>Barriers to Identification</w:t>
            </w:r>
          </w:p>
          <w:p w14:paraId="04ED56AB" w14:textId="77777777" w:rsidR="00467304" w:rsidRPr="001F42C8" w:rsidRDefault="00467304" w:rsidP="00467304">
            <w:pPr>
              <w:rPr>
                <w:rFonts w:ascii="Times" w:hAnsi="Times" w:cs="Arial"/>
                <w:sz w:val="16"/>
                <w:szCs w:val="16"/>
              </w:rPr>
            </w:pPr>
          </w:p>
          <w:p w14:paraId="20229558"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Girls: May learn to cover up or deny abilities to become popular, fit in, or feel “normal”.</w:t>
            </w:r>
          </w:p>
          <w:p w14:paraId="69C825C9" w14:textId="77777777" w:rsidR="00467304" w:rsidRPr="001F42C8" w:rsidRDefault="00467304" w:rsidP="00467304">
            <w:pPr>
              <w:rPr>
                <w:rFonts w:ascii="Times" w:hAnsi="Times" w:cs="Arial"/>
                <w:sz w:val="16"/>
                <w:szCs w:val="16"/>
                <w:lang w:val="en-CA"/>
              </w:rPr>
            </w:pPr>
          </w:p>
          <w:p w14:paraId="3E5E8189"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Boys: More likely to rebel than girls. They have a different and usually slower rate of maturation, particularly with reading and verbal areas. Hyperactive, distractible, and disorderly are more common labels for boys that may negate a teacher’s decision to investigate with the child is gifted.</w:t>
            </w:r>
          </w:p>
          <w:p w14:paraId="4A9C45BA" w14:textId="77777777" w:rsidR="00467304" w:rsidRPr="001F42C8" w:rsidRDefault="00467304" w:rsidP="00467304">
            <w:pPr>
              <w:rPr>
                <w:rFonts w:ascii="Times" w:hAnsi="Times" w:cs="Arial"/>
                <w:b/>
                <w:sz w:val="16"/>
                <w:szCs w:val="16"/>
              </w:rPr>
            </w:pPr>
            <w:r w:rsidRPr="001F42C8">
              <w:rPr>
                <w:rFonts w:ascii="Times" w:hAnsi="Times" w:cs="Arial"/>
                <w:sz w:val="16"/>
                <w:szCs w:val="16"/>
                <w:lang w:val="en-CA"/>
              </w:rPr>
              <w:t>(Delisle 36-38)</w:t>
            </w:r>
          </w:p>
          <w:p w14:paraId="682BCC0E" w14:textId="77777777" w:rsidR="00467304" w:rsidRDefault="00467304" w:rsidP="00467304">
            <w:pPr>
              <w:rPr>
                <w:rFonts w:ascii="Times" w:hAnsi="Times" w:cs="Arial"/>
                <w:b/>
                <w:sz w:val="16"/>
                <w:szCs w:val="16"/>
              </w:rPr>
            </w:pPr>
          </w:p>
          <w:p w14:paraId="73402CF8" w14:textId="77777777" w:rsidR="00467304" w:rsidRDefault="00467304" w:rsidP="00467304">
            <w:pPr>
              <w:rPr>
                <w:rFonts w:ascii="Times" w:hAnsi="Times" w:cs="Arial"/>
                <w:sz w:val="16"/>
                <w:szCs w:val="16"/>
              </w:rPr>
            </w:pPr>
            <w:r>
              <w:rPr>
                <w:rFonts w:ascii="Times" w:hAnsi="Times" w:cs="Arial"/>
                <w:sz w:val="16"/>
                <w:szCs w:val="16"/>
              </w:rPr>
              <w:t xml:space="preserve">-ELL or minority students may be overlooked, due to language barriers </w:t>
            </w:r>
          </w:p>
          <w:p w14:paraId="06B64DB8" w14:textId="000A17EA" w:rsidR="00467304" w:rsidRPr="001F42C8" w:rsidRDefault="00467304" w:rsidP="00467304">
            <w:pPr>
              <w:rPr>
                <w:rFonts w:ascii="Times" w:hAnsi="Times" w:cs="Arial"/>
                <w:i/>
                <w:iCs/>
                <w:sz w:val="16"/>
                <w:szCs w:val="16"/>
                <w:lang w:val="en-CA"/>
              </w:rPr>
            </w:pPr>
            <w:r>
              <w:rPr>
                <w:rFonts w:ascii="Times" w:hAnsi="Times" w:cs="Arial"/>
                <w:sz w:val="16"/>
                <w:szCs w:val="16"/>
              </w:rPr>
              <w:t>(Delisle 36-38)</w:t>
            </w:r>
          </w:p>
        </w:tc>
        <w:tc>
          <w:tcPr>
            <w:tcW w:w="3420" w:type="dxa"/>
          </w:tcPr>
          <w:p w14:paraId="65C2DF67" w14:textId="77777777" w:rsidR="00467304" w:rsidRPr="001F42C8" w:rsidRDefault="00467304" w:rsidP="00467304">
            <w:pPr>
              <w:rPr>
                <w:rFonts w:ascii="Times" w:hAnsi="Times" w:cs="Arial"/>
                <w:sz w:val="16"/>
                <w:szCs w:val="16"/>
              </w:rPr>
            </w:pPr>
            <w:r w:rsidRPr="001F42C8">
              <w:rPr>
                <w:rFonts w:ascii="Times" w:hAnsi="Times" w:cs="Arial"/>
                <w:b/>
                <w:sz w:val="16"/>
                <w:szCs w:val="16"/>
              </w:rPr>
              <w:lastRenderedPageBreak/>
              <w:t>Examples of Differentiation Strategies</w:t>
            </w:r>
          </w:p>
          <w:p w14:paraId="000171A7" w14:textId="77777777" w:rsidR="00467304" w:rsidRPr="001F42C8" w:rsidRDefault="00467304" w:rsidP="00467304">
            <w:pPr>
              <w:rPr>
                <w:rFonts w:ascii="Times" w:hAnsi="Times" w:cs="Arial"/>
                <w:sz w:val="16"/>
                <w:szCs w:val="16"/>
              </w:rPr>
            </w:pPr>
          </w:p>
          <w:p w14:paraId="5271B11D" w14:textId="77777777" w:rsidR="00467304" w:rsidRPr="001F42C8" w:rsidRDefault="00467304" w:rsidP="00467304">
            <w:pPr>
              <w:rPr>
                <w:rFonts w:ascii="Times" w:hAnsi="Times" w:cs="Arial"/>
                <w:sz w:val="16"/>
                <w:szCs w:val="16"/>
                <w:lang w:val="en-CA"/>
              </w:rPr>
            </w:pPr>
            <w:r w:rsidRPr="001F42C8">
              <w:rPr>
                <w:rFonts w:ascii="Times" w:hAnsi="Times" w:cs="Arial"/>
                <w:sz w:val="16"/>
                <w:szCs w:val="16"/>
              </w:rPr>
              <w:t xml:space="preserve">- </w:t>
            </w:r>
            <w:r w:rsidRPr="001F42C8">
              <w:rPr>
                <w:rFonts w:ascii="Times" w:hAnsi="Times" w:cs="Arial"/>
                <w:b/>
                <w:i/>
                <w:sz w:val="16"/>
                <w:szCs w:val="16"/>
                <w:lang w:val="en-CA"/>
              </w:rPr>
              <w:t>Enrichment</w:t>
            </w:r>
            <w:r>
              <w:rPr>
                <w:rFonts w:ascii="Times" w:hAnsi="Times" w:cs="Arial"/>
                <w:sz w:val="16"/>
                <w:szCs w:val="16"/>
                <w:lang w:val="en-CA"/>
              </w:rPr>
              <w:t>- G</w:t>
            </w:r>
            <w:r w:rsidRPr="001F42C8">
              <w:rPr>
                <w:rFonts w:ascii="Times" w:hAnsi="Times" w:cs="Arial"/>
                <w:sz w:val="16"/>
                <w:szCs w:val="16"/>
                <w:lang w:val="en-CA"/>
              </w:rPr>
              <w:t xml:space="preserve">iving the students additional or alternate work that is more sophisticated or thought provoking (Winne 125), depending on their mastery of the current subject. </w:t>
            </w:r>
          </w:p>
          <w:p w14:paraId="6EA48E22" w14:textId="77777777" w:rsidR="00467304" w:rsidRPr="001F42C8" w:rsidRDefault="00467304" w:rsidP="00467304">
            <w:pPr>
              <w:rPr>
                <w:rFonts w:ascii="Times" w:hAnsi="Times" w:cs="Arial"/>
                <w:sz w:val="16"/>
                <w:szCs w:val="16"/>
                <w:lang w:val="en-CA"/>
              </w:rPr>
            </w:pPr>
          </w:p>
          <w:p w14:paraId="39EDABEF"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 xml:space="preserve">- </w:t>
            </w:r>
            <w:r w:rsidRPr="001F42C8">
              <w:rPr>
                <w:rFonts w:ascii="Times" w:hAnsi="Times" w:cs="Arial"/>
                <w:b/>
                <w:i/>
                <w:sz w:val="16"/>
                <w:szCs w:val="16"/>
                <w:lang w:val="en-CA"/>
              </w:rPr>
              <w:t>Acceleration</w:t>
            </w:r>
            <w:r>
              <w:rPr>
                <w:rFonts w:ascii="Times" w:hAnsi="Times" w:cs="Arial"/>
                <w:sz w:val="16"/>
                <w:szCs w:val="16"/>
                <w:lang w:val="en-CA"/>
              </w:rPr>
              <w:t>- A</w:t>
            </w:r>
            <w:r w:rsidRPr="001F42C8">
              <w:rPr>
                <w:rFonts w:ascii="Times" w:hAnsi="Times" w:cs="Arial"/>
                <w:sz w:val="16"/>
                <w:szCs w:val="16"/>
                <w:lang w:val="en-CA"/>
              </w:rPr>
              <w:t>llowing students to complete grades at their own (accelerated) pace (Winne 125)</w:t>
            </w:r>
          </w:p>
          <w:p w14:paraId="6DE9B3C8" w14:textId="77777777" w:rsidR="00467304" w:rsidRPr="001F42C8" w:rsidRDefault="00467304" w:rsidP="00467304">
            <w:pPr>
              <w:rPr>
                <w:rFonts w:ascii="Times" w:hAnsi="Times" w:cs="Arial"/>
                <w:sz w:val="16"/>
                <w:szCs w:val="16"/>
                <w:lang w:val="en-CA"/>
              </w:rPr>
            </w:pPr>
          </w:p>
          <w:p w14:paraId="39A2F632"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 xml:space="preserve">- </w:t>
            </w:r>
            <w:r w:rsidRPr="001F42C8">
              <w:rPr>
                <w:rFonts w:ascii="Times" w:hAnsi="Times" w:cs="Arial"/>
                <w:b/>
                <w:i/>
                <w:sz w:val="16"/>
                <w:szCs w:val="16"/>
                <w:lang w:val="en-CA"/>
              </w:rPr>
              <w:t>Telescoping</w:t>
            </w:r>
            <w:r w:rsidRPr="001F42C8">
              <w:rPr>
                <w:rFonts w:ascii="Times" w:hAnsi="Times" w:cs="Arial"/>
                <w:sz w:val="16"/>
                <w:szCs w:val="16"/>
                <w:lang w:val="en-CA"/>
              </w:rPr>
              <w:t xml:space="preserve">- Covering the same amount of materials or activities in less time, which allows for more time for enrichment activities and projects. (NAGC- Glossary of Terms) </w:t>
            </w:r>
          </w:p>
          <w:p w14:paraId="3BCB9D6D" w14:textId="77777777" w:rsidR="00467304" w:rsidRPr="001F42C8" w:rsidRDefault="00467304" w:rsidP="00467304">
            <w:pPr>
              <w:rPr>
                <w:rFonts w:ascii="Times" w:hAnsi="Times" w:cs="Arial"/>
                <w:sz w:val="16"/>
                <w:szCs w:val="16"/>
                <w:lang w:val="en-CA"/>
              </w:rPr>
            </w:pPr>
          </w:p>
          <w:p w14:paraId="0D634075"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 xml:space="preserve">- </w:t>
            </w:r>
            <w:r w:rsidRPr="001F42C8">
              <w:rPr>
                <w:rFonts w:ascii="Times" w:hAnsi="Times" w:cs="Arial"/>
                <w:b/>
                <w:i/>
                <w:sz w:val="16"/>
                <w:szCs w:val="16"/>
                <w:lang w:val="en-CA"/>
              </w:rPr>
              <w:t>Mixed-abilities groups</w:t>
            </w:r>
            <w:r>
              <w:rPr>
                <w:rFonts w:ascii="Times" w:hAnsi="Times" w:cs="Arial"/>
                <w:sz w:val="16"/>
                <w:szCs w:val="16"/>
                <w:lang w:val="en-CA"/>
              </w:rPr>
              <w:t>- A</w:t>
            </w:r>
            <w:r w:rsidRPr="001F42C8">
              <w:rPr>
                <w:rFonts w:ascii="Times" w:hAnsi="Times" w:cs="Arial"/>
                <w:sz w:val="16"/>
                <w:szCs w:val="16"/>
                <w:lang w:val="en-CA"/>
              </w:rPr>
              <w:t xml:space="preserve">ssigning the student to a group with slower learners, where they can serve as an example and help their groupmates learn. Note: this is frequently ineffective, and probably shouldn’t be employed as a differentiation strategy! (Winne 126) </w:t>
            </w:r>
          </w:p>
          <w:p w14:paraId="33AC8486" w14:textId="77777777" w:rsidR="00467304" w:rsidRPr="001F42C8" w:rsidRDefault="00467304" w:rsidP="00467304">
            <w:pPr>
              <w:rPr>
                <w:rFonts w:ascii="Times" w:hAnsi="Times" w:cs="Arial"/>
                <w:sz w:val="16"/>
                <w:szCs w:val="16"/>
                <w:lang w:val="en-CA"/>
              </w:rPr>
            </w:pPr>
          </w:p>
          <w:p w14:paraId="7C64CF1C" w14:textId="77777777" w:rsidR="00467304" w:rsidRPr="001F42C8" w:rsidRDefault="00467304" w:rsidP="00467304">
            <w:pPr>
              <w:rPr>
                <w:rFonts w:ascii="Times" w:hAnsi="Times" w:cs="Arial"/>
                <w:sz w:val="16"/>
                <w:szCs w:val="16"/>
                <w:lang w:val="en-CA"/>
              </w:rPr>
            </w:pPr>
            <w:r w:rsidRPr="001F42C8">
              <w:rPr>
                <w:rFonts w:ascii="Times" w:hAnsi="Times" w:cs="Arial"/>
                <w:sz w:val="16"/>
                <w:szCs w:val="16"/>
                <w:lang w:val="en-CA"/>
              </w:rPr>
              <w:t xml:space="preserve">- </w:t>
            </w:r>
            <w:r w:rsidRPr="001F42C8">
              <w:rPr>
                <w:rFonts w:ascii="Times" w:hAnsi="Times" w:cs="Arial"/>
                <w:b/>
                <w:i/>
                <w:sz w:val="16"/>
                <w:szCs w:val="16"/>
                <w:lang w:val="en-CA"/>
              </w:rPr>
              <w:t>Similar-ability groups/Congregated School Settings</w:t>
            </w:r>
            <w:r>
              <w:rPr>
                <w:rFonts w:ascii="Times" w:hAnsi="Times" w:cs="Arial"/>
                <w:sz w:val="16"/>
                <w:szCs w:val="16"/>
                <w:lang w:val="en-CA"/>
              </w:rPr>
              <w:t xml:space="preserve"> - G</w:t>
            </w:r>
            <w:r w:rsidRPr="001F42C8">
              <w:rPr>
                <w:rFonts w:ascii="Times" w:hAnsi="Times" w:cs="Arial"/>
                <w:sz w:val="16"/>
                <w:szCs w:val="16"/>
                <w:lang w:val="en-CA"/>
              </w:rPr>
              <w:t>ifted students are often more engaged when paired with other highly intellectual peers, or attend schools set up to accommodate gifted students.</w:t>
            </w:r>
          </w:p>
          <w:p w14:paraId="426A5B7C" w14:textId="77777777" w:rsidR="00467304" w:rsidRPr="001F42C8" w:rsidRDefault="00467304" w:rsidP="00467304">
            <w:pPr>
              <w:rPr>
                <w:rFonts w:ascii="Times" w:hAnsi="Times" w:cs="Arial"/>
                <w:sz w:val="16"/>
                <w:szCs w:val="16"/>
                <w:lang w:val="en-CA"/>
              </w:rPr>
            </w:pPr>
          </w:p>
          <w:p w14:paraId="054476B2" w14:textId="77777777" w:rsidR="00467304" w:rsidRPr="001F42C8" w:rsidRDefault="00467304" w:rsidP="00467304">
            <w:pPr>
              <w:rPr>
                <w:rFonts w:ascii="Times" w:hAnsi="Times" w:cs="Arial"/>
                <w:b/>
                <w:sz w:val="16"/>
                <w:szCs w:val="16"/>
                <w:lang w:val="en-CA"/>
              </w:rPr>
            </w:pPr>
            <w:r w:rsidRPr="001F42C8">
              <w:rPr>
                <w:rFonts w:ascii="Times" w:hAnsi="Times" w:cs="Arial"/>
                <w:b/>
                <w:sz w:val="16"/>
                <w:szCs w:val="16"/>
                <w:lang w:val="en-CA"/>
              </w:rPr>
              <w:t>Specific Strategies</w:t>
            </w:r>
          </w:p>
          <w:p w14:paraId="2E8A4B8E" w14:textId="77777777" w:rsidR="00467304" w:rsidRPr="001F42C8" w:rsidRDefault="00467304" w:rsidP="00467304">
            <w:pPr>
              <w:rPr>
                <w:rFonts w:ascii="Times" w:hAnsi="Times" w:cs="Arial"/>
                <w:b/>
                <w:sz w:val="16"/>
                <w:szCs w:val="16"/>
                <w:lang w:val="en-CA"/>
              </w:rPr>
            </w:pPr>
          </w:p>
          <w:p w14:paraId="0A81459B" w14:textId="77777777" w:rsidR="00467304" w:rsidRPr="001F42C8" w:rsidRDefault="00467304" w:rsidP="00467304">
            <w:pPr>
              <w:rPr>
                <w:rFonts w:ascii="Times" w:hAnsi="Times" w:cs="Arial"/>
                <w:sz w:val="16"/>
                <w:szCs w:val="16"/>
              </w:rPr>
            </w:pPr>
            <w:r w:rsidRPr="001F42C8">
              <w:rPr>
                <w:rFonts w:ascii="Times" w:hAnsi="Times" w:cs="Arial"/>
                <w:b/>
                <w:sz w:val="16"/>
                <w:szCs w:val="16"/>
                <w:lang w:val="en-CA"/>
              </w:rPr>
              <w:t xml:space="preserve">- </w:t>
            </w:r>
            <w:r w:rsidRPr="001F42C8">
              <w:rPr>
                <w:rFonts w:ascii="Arial" w:hAnsi="Arial" w:cs="Arial"/>
                <w:i/>
                <w:iCs/>
                <w:color w:val="000000"/>
                <w:sz w:val="16"/>
                <w:szCs w:val="16"/>
              </w:rPr>
              <w:t xml:space="preserve"> </w:t>
            </w:r>
            <w:r w:rsidRPr="001F42C8">
              <w:rPr>
                <w:rFonts w:ascii="Times" w:hAnsi="Times" w:cs="Arial"/>
                <w:b/>
                <w:i/>
                <w:iCs/>
                <w:sz w:val="16"/>
                <w:szCs w:val="16"/>
              </w:rPr>
              <w:t>Provide alternate subject-appropriate study materials</w:t>
            </w:r>
            <w:r>
              <w:rPr>
                <w:rFonts w:ascii="Times" w:hAnsi="Times" w:cs="Arial"/>
                <w:b/>
                <w:sz w:val="16"/>
                <w:szCs w:val="16"/>
              </w:rPr>
              <w:t xml:space="preserve"> - </w:t>
            </w:r>
            <w:r w:rsidRPr="001F42C8">
              <w:rPr>
                <w:rFonts w:ascii="Times" w:hAnsi="Times" w:cs="Arial"/>
                <w:sz w:val="16"/>
                <w:szCs w:val="16"/>
              </w:rPr>
              <w:t>Allow the gifted student to study a novel that is at their own reading level if the class novel study is at a lower level. The novel should cover the same basic themes, but be a more challenging read or more challenging to pull the themes from.</w:t>
            </w:r>
          </w:p>
          <w:p w14:paraId="1C57F592" w14:textId="77777777" w:rsidR="00467304" w:rsidRPr="001F42C8" w:rsidRDefault="00467304" w:rsidP="00467304">
            <w:pPr>
              <w:rPr>
                <w:rFonts w:ascii="Times" w:hAnsi="Times" w:cs="Arial"/>
                <w:sz w:val="16"/>
                <w:szCs w:val="16"/>
              </w:rPr>
            </w:pPr>
          </w:p>
          <w:p w14:paraId="7574A698" w14:textId="77777777" w:rsidR="00467304" w:rsidRPr="001F42C8" w:rsidRDefault="00467304" w:rsidP="00467304">
            <w:pPr>
              <w:rPr>
                <w:rFonts w:ascii="Times" w:hAnsi="Times" w:cs="Arial"/>
                <w:sz w:val="16"/>
                <w:szCs w:val="16"/>
              </w:rPr>
            </w:pPr>
            <w:r w:rsidRPr="001F42C8">
              <w:rPr>
                <w:rFonts w:ascii="Times" w:hAnsi="Times" w:cs="Arial"/>
                <w:sz w:val="16"/>
                <w:szCs w:val="16"/>
              </w:rPr>
              <w:t xml:space="preserve">- </w:t>
            </w:r>
            <w:r w:rsidRPr="001F42C8">
              <w:rPr>
                <w:rFonts w:ascii="Arial" w:hAnsi="Arial" w:cs="Arial"/>
                <w:i/>
                <w:iCs/>
                <w:color w:val="9900FF"/>
                <w:sz w:val="16"/>
                <w:szCs w:val="16"/>
              </w:rPr>
              <w:t xml:space="preserve"> </w:t>
            </w:r>
            <w:r w:rsidRPr="001F42C8">
              <w:rPr>
                <w:rFonts w:ascii="Times" w:hAnsi="Times" w:cs="Arial"/>
                <w:b/>
                <w:i/>
                <w:iCs/>
                <w:sz w:val="16"/>
                <w:szCs w:val="16"/>
              </w:rPr>
              <w:t>Compacting</w:t>
            </w:r>
            <w:r w:rsidRPr="001F42C8">
              <w:rPr>
                <w:rFonts w:ascii="Times" w:hAnsi="Times" w:cs="Arial"/>
                <w:sz w:val="16"/>
                <w:szCs w:val="16"/>
              </w:rPr>
              <w:t xml:space="preserve"> - Assessing prior knowledge excuses student from mastered material. Then, plans for learning what is not known, and further enrichment can be discussed with parents and students. Allow for student choice of enrichment. (Differentiated Learning and Teaching Accommodations for Students Who </w:t>
            </w:r>
            <w:proofErr w:type="gramStart"/>
            <w:r w:rsidRPr="001F42C8">
              <w:rPr>
                <w:rFonts w:ascii="Times" w:hAnsi="Times" w:cs="Arial"/>
                <w:sz w:val="16"/>
                <w:szCs w:val="16"/>
              </w:rPr>
              <w:t>are</w:t>
            </w:r>
            <w:proofErr w:type="gramEnd"/>
            <w:r w:rsidRPr="001F42C8">
              <w:rPr>
                <w:rFonts w:ascii="Times" w:hAnsi="Times" w:cs="Arial"/>
                <w:sz w:val="16"/>
                <w:szCs w:val="16"/>
              </w:rPr>
              <w:t xml:space="preserve"> Gifted, 130)</w:t>
            </w:r>
          </w:p>
          <w:p w14:paraId="17281D24" w14:textId="77777777" w:rsidR="00467304" w:rsidRPr="001F42C8" w:rsidRDefault="00467304" w:rsidP="00467304">
            <w:pPr>
              <w:rPr>
                <w:rFonts w:ascii="Times" w:hAnsi="Times" w:cs="Arial"/>
                <w:sz w:val="16"/>
                <w:szCs w:val="16"/>
              </w:rPr>
            </w:pPr>
          </w:p>
          <w:p w14:paraId="78F2B4BB" w14:textId="5B1C3C0C" w:rsidR="00467304" w:rsidRPr="001F42C8" w:rsidRDefault="00467304" w:rsidP="00467304">
            <w:pPr>
              <w:rPr>
                <w:rFonts w:ascii="Times" w:hAnsi="Times" w:cs="Arial"/>
                <w:sz w:val="16"/>
                <w:szCs w:val="16"/>
              </w:rPr>
            </w:pPr>
            <w:r w:rsidRPr="001F42C8">
              <w:rPr>
                <w:rFonts w:ascii="Times" w:hAnsi="Times" w:cs="Arial"/>
                <w:sz w:val="16"/>
                <w:szCs w:val="16"/>
              </w:rPr>
              <w:t xml:space="preserve">- </w:t>
            </w:r>
            <w:r w:rsidRPr="001F42C8">
              <w:rPr>
                <w:rFonts w:ascii="Arial" w:hAnsi="Arial" w:cs="Arial"/>
                <w:i/>
                <w:iCs/>
                <w:color w:val="9900FF"/>
                <w:sz w:val="16"/>
                <w:szCs w:val="16"/>
              </w:rPr>
              <w:t xml:space="preserve"> </w:t>
            </w:r>
            <w:r w:rsidRPr="001F42C8">
              <w:rPr>
                <w:rFonts w:ascii="Times" w:hAnsi="Times" w:cs="Arial"/>
                <w:b/>
                <w:i/>
                <w:iCs/>
                <w:sz w:val="16"/>
                <w:szCs w:val="16"/>
              </w:rPr>
              <w:t>Independent Projects</w:t>
            </w:r>
            <w:r w:rsidRPr="001F42C8">
              <w:rPr>
                <w:rFonts w:ascii="Times" w:hAnsi="Times" w:cs="Arial"/>
                <w:sz w:val="16"/>
                <w:szCs w:val="16"/>
              </w:rPr>
              <w:t xml:space="preserve"> - Student and teacher identify problems or areas of interest for student to investigate and then synthesize findings. Negotiate and document criteria, goals, and </w:t>
            </w:r>
            <w:r w:rsidR="003F730B" w:rsidRPr="001F42C8">
              <w:rPr>
                <w:rFonts w:ascii="Times" w:hAnsi="Times" w:cs="Arial"/>
                <w:sz w:val="16"/>
                <w:szCs w:val="16"/>
              </w:rPr>
              <w:lastRenderedPageBreak/>
              <w:t>timelines. (</w:t>
            </w:r>
            <w:r w:rsidRPr="001F42C8">
              <w:rPr>
                <w:rFonts w:ascii="Times" w:hAnsi="Times" w:cs="Arial"/>
                <w:sz w:val="16"/>
                <w:szCs w:val="16"/>
              </w:rPr>
              <w:t xml:space="preserve">Differentiated Learning and Teaching Accommodations for Students Who </w:t>
            </w:r>
            <w:proofErr w:type="gramStart"/>
            <w:r w:rsidRPr="001F42C8">
              <w:rPr>
                <w:rFonts w:ascii="Times" w:hAnsi="Times" w:cs="Arial"/>
                <w:sz w:val="16"/>
                <w:szCs w:val="16"/>
              </w:rPr>
              <w:t>are</w:t>
            </w:r>
            <w:proofErr w:type="gramEnd"/>
            <w:r w:rsidRPr="001F42C8">
              <w:rPr>
                <w:rFonts w:ascii="Times" w:hAnsi="Times" w:cs="Arial"/>
                <w:sz w:val="16"/>
                <w:szCs w:val="16"/>
              </w:rPr>
              <w:t xml:space="preserve"> Gifted, 130)</w:t>
            </w:r>
          </w:p>
          <w:p w14:paraId="120C7527" w14:textId="77777777" w:rsidR="00467304" w:rsidRPr="001F42C8" w:rsidRDefault="00467304" w:rsidP="00467304">
            <w:pPr>
              <w:rPr>
                <w:rFonts w:ascii="Times" w:hAnsi="Times" w:cs="Arial"/>
                <w:sz w:val="16"/>
                <w:szCs w:val="16"/>
              </w:rPr>
            </w:pPr>
          </w:p>
          <w:p w14:paraId="02F71F88" w14:textId="77777777" w:rsidR="00467304" w:rsidRPr="001F42C8" w:rsidRDefault="00467304" w:rsidP="00467304">
            <w:pPr>
              <w:rPr>
                <w:rFonts w:ascii="Times" w:hAnsi="Times" w:cs="Arial"/>
                <w:sz w:val="16"/>
                <w:szCs w:val="16"/>
              </w:rPr>
            </w:pPr>
            <w:r w:rsidRPr="001F42C8">
              <w:rPr>
                <w:rFonts w:ascii="Times" w:hAnsi="Times" w:cs="Arial"/>
                <w:sz w:val="16"/>
                <w:szCs w:val="16"/>
              </w:rPr>
              <w:t xml:space="preserve">- </w:t>
            </w:r>
            <w:r w:rsidRPr="001F42C8">
              <w:rPr>
                <w:rFonts w:ascii="Arial" w:hAnsi="Arial" w:cs="Arial"/>
                <w:i/>
                <w:iCs/>
                <w:color w:val="9900FF"/>
                <w:sz w:val="16"/>
                <w:szCs w:val="16"/>
              </w:rPr>
              <w:t xml:space="preserve"> </w:t>
            </w:r>
            <w:r w:rsidRPr="001F42C8">
              <w:rPr>
                <w:rFonts w:ascii="Times" w:hAnsi="Times" w:cs="Arial"/>
                <w:b/>
                <w:i/>
                <w:iCs/>
                <w:sz w:val="16"/>
                <w:szCs w:val="16"/>
              </w:rPr>
              <w:t>Mentorships/Apprenticeships</w:t>
            </w:r>
            <w:r w:rsidRPr="001F42C8">
              <w:rPr>
                <w:rFonts w:ascii="Times" w:hAnsi="Times" w:cs="Arial"/>
                <w:sz w:val="16"/>
                <w:szCs w:val="16"/>
              </w:rPr>
              <w:t xml:space="preserve"> - Student works with a resource teacher, parent, community member, or specialist to develop a project. This can also work for building skills in an area of career interest/awareness. (Differentiated Learning and Teaching Accommodations for Students Who </w:t>
            </w:r>
            <w:proofErr w:type="gramStart"/>
            <w:r w:rsidRPr="001F42C8">
              <w:rPr>
                <w:rFonts w:ascii="Times" w:hAnsi="Times" w:cs="Arial"/>
                <w:sz w:val="16"/>
                <w:szCs w:val="16"/>
              </w:rPr>
              <w:t>are</w:t>
            </w:r>
            <w:proofErr w:type="gramEnd"/>
            <w:r w:rsidRPr="001F42C8">
              <w:rPr>
                <w:rFonts w:ascii="Times" w:hAnsi="Times" w:cs="Arial"/>
                <w:sz w:val="16"/>
                <w:szCs w:val="16"/>
              </w:rPr>
              <w:t xml:space="preserve"> Gifted, 131)</w:t>
            </w:r>
          </w:p>
          <w:p w14:paraId="5D814706" w14:textId="77777777" w:rsidR="00467304" w:rsidRPr="001F42C8" w:rsidRDefault="00467304" w:rsidP="00467304">
            <w:pPr>
              <w:rPr>
                <w:rFonts w:ascii="Times" w:hAnsi="Times" w:cs="Arial"/>
                <w:sz w:val="16"/>
                <w:szCs w:val="16"/>
              </w:rPr>
            </w:pPr>
          </w:p>
          <w:p w14:paraId="438E87E0" w14:textId="77777777" w:rsidR="00467304" w:rsidRPr="001F42C8" w:rsidRDefault="00467304" w:rsidP="00467304">
            <w:pPr>
              <w:rPr>
                <w:rFonts w:ascii="Times" w:hAnsi="Times" w:cs="Arial"/>
                <w:sz w:val="16"/>
                <w:szCs w:val="16"/>
              </w:rPr>
            </w:pPr>
            <w:r w:rsidRPr="001F42C8">
              <w:rPr>
                <w:rFonts w:ascii="Times" w:hAnsi="Times" w:cs="Arial"/>
                <w:sz w:val="16"/>
                <w:szCs w:val="16"/>
              </w:rPr>
              <w:t xml:space="preserve">- </w:t>
            </w:r>
            <w:r w:rsidRPr="001F42C8">
              <w:rPr>
                <w:rFonts w:ascii="Arial" w:hAnsi="Arial" w:cs="Arial"/>
                <w:i/>
                <w:iCs/>
                <w:color w:val="9900FF"/>
                <w:sz w:val="16"/>
                <w:szCs w:val="16"/>
              </w:rPr>
              <w:t xml:space="preserve"> </w:t>
            </w:r>
            <w:r w:rsidRPr="001F42C8">
              <w:rPr>
                <w:rFonts w:ascii="Times" w:hAnsi="Times" w:cs="Arial"/>
                <w:b/>
                <w:i/>
                <w:iCs/>
                <w:sz w:val="16"/>
                <w:szCs w:val="16"/>
              </w:rPr>
              <w:t>Flexible Skills Grouping</w:t>
            </w:r>
            <w:r w:rsidRPr="001F42C8">
              <w:rPr>
                <w:rFonts w:ascii="Times" w:hAnsi="Times" w:cs="Arial"/>
                <w:sz w:val="16"/>
                <w:szCs w:val="16"/>
              </w:rPr>
              <w:t xml:space="preserve"> - Place students into groupings according to readiness and needs. Movement between groups happens with ability and growth in a given skill. Ensur</w:t>
            </w:r>
            <w:r>
              <w:rPr>
                <w:rFonts w:ascii="Times" w:hAnsi="Times" w:cs="Arial"/>
                <w:sz w:val="16"/>
                <w:szCs w:val="16"/>
              </w:rPr>
              <w:t xml:space="preserve">e that task is suitably complex, </w:t>
            </w:r>
            <w:r w:rsidRPr="001F42C8">
              <w:rPr>
                <w:rFonts w:ascii="Times" w:hAnsi="Times" w:cs="Arial"/>
                <w:sz w:val="16"/>
                <w:szCs w:val="16"/>
              </w:rPr>
              <w:t xml:space="preserve">to provide more depth with fewer topics. (Differentiated Learning and Teaching Accommodations for Students Who </w:t>
            </w:r>
            <w:proofErr w:type="gramStart"/>
            <w:r w:rsidRPr="001F42C8">
              <w:rPr>
                <w:rFonts w:ascii="Times" w:hAnsi="Times" w:cs="Arial"/>
                <w:sz w:val="16"/>
                <w:szCs w:val="16"/>
              </w:rPr>
              <w:t>are</w:t>
            </w:r>
            <w:proofErr w:type="gramEnd"/>
            <w:r w:rsidRPr="001F42C8">
              <w:rPr>
                <w:rFonts w:ascii="Times" w:hAnsi="Times" w:cs="Arial"/>
                <w:sz w:val="16"/>
                <w:szCs w:val="16"/>
              </w:rPr>
              <w:t xml:space="preserve"> Gifted, 130)</w:t>
            </w:r>
          </w:p>
          <w:p w14:paraId="1AD032CF" w14:textId="77777777" w:rsidR="00467304" w:rsidRPr="001F42C8" w:rsidRDefault="00467304" w:rsidP="00467304">
            <w:pPr>
              <w:rPr>
                <w:rFonts w:ascii="Times" w:hAnsi="Times" w:cs="Arial"/>
                <w:b/>
                <w:sz w:val="16"/>
                <w:szCs w:val="16"/>
              </w:rPr>
            </w:pPr>
          </w:p>
        </w:tc>
        <w:tc>
          <w:tcPr>
            <w:tcW w:w="4368" w:type="dxa"/>
          </w:tcPr>
          <w:p w14:paraId="0E878012"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lastRenderedPageBreak/>
              <w:t>Alberta Children and Students with Special Needs. (n.d.). Retrieved January 20, 2016, from https://education.alberta.ca/diverse-learners/special-education-statistics/</w:t>
            </w:r>
          </w:p>
          <w:p w14:paraId="7F48DF31" w14:textId="77777777" w:rsidR="00467304" w:rsidRPr="001F42C8" w:rsidRDefault="00467304" w:rsidP="00467304">
            <w:pPr>
              <w:ind w:left="432" w:hanging="450"/>
              <w:rPr>
                <w:rFonts w:ascii="Times New Roman" w:hAnsi="Times New Roman"/>
                <w:b/>
                <w:sz w:val="16"/>
                <w:szCs w:val="16"/>
                <w:lang w:val="en-CA"/>
              </w:rPr>
            </w:pPr>
          </w:p>
          <w:p w14:paraId="29A764E5"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lastRenderedPageBreak/>
              <w:t xml:space="preserve">Alberta Education Standards for Special Education. (n.d.). Retrieved January 20, 2016, from </w:t>
            </w:r>
            <w:proofErr w:type="gramStart"/>
            <w:r w:rsidRPr="001F42C8">
              <w:rPr>
                <w:rFonts w:ascii="Times New Roman" w:hAnsi="Times New Roman"/>
                <w:b/>
                <w:sz w:val="16"/>
                <w:szCs w:val="16"/>
                <w:lang w:val="en-CA"/>
              </w:rPr>
              <w:t>https://education.alberta.ca/diverse-learners/special-education-standards/ .</w:t>
            </w:r>
            <w:proofErr w:type="gramEnd"/>
          </w:p>
          <w:p w14:paraId="15D6760B" w14:textId="77777777" w:rsidR="00467304" w:rsidRPr="001F42C8" w:rsidRDefault="00467304" w:rsidP="00467304">
            <w:pPr>
              <w:ind w:left="432" w:hanging="450"/>
              <w:rPr>
                <w:rFonts w:ascii="Times New Roman" w:hAnsi="Times New Roman"/>
                <w:b/>
                <w:sz w:val="16"/>
                <w:szCs w:val="16"/>
                <w:lang w:val="en-CA"/>
              </w:rPr>
            </w:pPr>
          </w:p>
          <w:p w14:paraId="5F7B3718"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 xml:space="preserve">Alberta Education- Students Who Are Gifted. (n.d.). Retrieved January 20, 2016, from https://education.alberta.ca/diverse-learners/students-who-are-gifted/ </w:t>
            </w:r>
          </w:p>
          <w:p w14:paraId="14FD8F47" w14:textId="77777777" w:rsidR="00467304" w:rsidRPr="001F42C8" w:rsidRDefault="00467304" w:rsidP="00467304">
            <w:pPr>
              <w:ind w:left="432" w:hanging="450"/>
              <w:rPr>
                <w:rFonts w:ascii="Times New Roman" w:hAnsi="Times New Roman"/>
                <w:b/>
                <w:sz w:val="16"/>
                <w:szCs w:val="16"/>
                <w:lang w:val="en-CA"/>
              </w:rPr>
            </w:pPr>
          </w:p>
          <w:p w14:paraId="5E6E5E6C"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 xml:space="preserve">Delisle, J., &amp; Lewis, B. (2003). The Survival Guide for Teachers of Gifted Kids: How </w:t>
            </w:r>
            <w:proofErr w:type="gramStart"/>
            <w:r w:rsidRPr="001F42C8">
              <w:rPr>
                <w:rFonts w:ascii="Times New Roman" w:hAnsi="Times New Roman"/>
                <w:b/>
                <w:sz w:val="16"/>
                <w:szCs w:val="16"/>
                <w:lang w:val="en-CA"/>
              </w:rPr>
              <w:t>To</w:t>
            </w:r>
            <w:proofErr w:type="gramEnd"/>
            <w:r w:rsidRPr="001F42C8">
              <w:rPr>
                <w:rFonts w:ascii="Times New Roman" w:hAnsi="Times New Roman"/>
                <w:b/>
                <w:sz w:val="16"/>
                <w:szCs w:val="16"/>
                <w:lang w:val="en-CA"/>
              </w:rPr>
              <w:t xml:space="preserve"> Plan, Manage, and Evaluate Programs for Gifted Youth K-12., 2002-Sep. Retrieved January 18, 2016. </w:t>
            </w:r>
          </w:p>
          <w:p w14:paraId="4B2947F3" w14:textId="77777777" w:rsidR="00467304" w:rsidRPr="001F42C8" w:rsidRDefault="00467304" w:rsidP="00467304">
            <w:pPr>
              <w:ind w:left="432" w:hanging="450"/>
              <w:rPr>
                <w:rFonts w:ascii="Times New Roman" w:hAnsi="Times New Roman"/>
                <w:b/>
                <w:sz w:val="16"/>
                <w:szCs w:val="16"/>
                <w:lang w:val="en-CA"/>
              </w:rPr>
            </w:pPr>
          </w:p>
          <w:p w14:paraId="09BA12A4"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 xml:space="preserve">Di </w:t>
            </w:r>
            <w:proofErr w:type="spellStart"/>
            <w:r w:rsidRPr="001F42C8">
              <w:rPr>
                <w:rFonts w:ascii="Times New Roman" w:hAnsi="Times New Roman"/>
                <w:b/>
                <w:sz w:val="16"/>
                <w:szCs w:val="16"/>
                <w:lang w:val="en-CA"/>
              </w:rPr>
              <w:t>Cintio</w:t>
            </w:r>
            <w:proofErr w:type="spellEnd"/>
            <w:r w:rsidRPr="001F42C8">
              <w:rPr>
                <w:rFonts w:ascii="Times New Roman" w:hAnsi="Times New Roman"/>
                <w:b/>
                <w:sz w:val="16"/>
                <w:szCs w:val="16"/>
                <w:lang w:val="en-CA"/>
              </w:rPr>
              <w:t>, M. (2015, January 30). For gifted children, being intelligent can have dark implications. Calgary Herald. Retrieved online January 20, 2016</w:t>
            </w:r>
          </w:p>
          <w:p w14:paraId="4269DD7E" w14:textId="77777777" w:rsidR="00467304" w:rsidRDefault="00467304" w:rsidP="00467304">
            <w:pPr>
              <w:ind w:left="432" w:hanging="450"/>
              <w:rPr>
                <w:rFonts w:ascii="Times New Roman" w:hAnsi="Times New Roman"/>
                <w:b/>
                <w:sz w:val="16"/>
                <w:szCs w:val="16"/>
                <w:lang w:val="en-CA"/>
              </w:rPr>
            </w:pPr>
          </w:p>
          <w:p w14:paraId="72630249" w14:textId="77777777" w:rsidR="00467304"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 xml:space="preserve">Differentiated Learning and Teaching Accommodations for Students Who </w:t>
            </w:r>
            <w:proofErr w:type="gramStart"/>
            <w:r w:rsidRPr="001F42C8">
              <w:rPr>
                <w:rFonts w:ascii="Times New Roman" w:hAnsi="Times New Roman"/>
                <w:b/>
                <w:sz w:val="16"/>
                <w:szCs w:val="16"/>
                <w:lang w:val="en-CA"/>
              </w:rPr>
              <w:t>are</w:t>
            </w:r>
            <w:proofErr w:type="gramEnd"/>
            <w:r w:rsidRPr="001F42C8">
              <w:rPr>
                <w:rFonts w:ascii="Times New Roman" w:hAnsi="Times New Roman"/>
                <w:b/>
                <w:sz w:val="16"/>
                <w:szCs w:val="16"/>
                <w:lang w:val="en-CA"/>
              </w:rPr>
              <w:t xml:space="preserve"> Gifted. (2006). Retrieved January 19, 2016, from archive.education.alberta.ca/media/526039/11b.doc</w:t>
            </w:r>
          </w:p>
          <w:p w14:paraId="5B5BB0B7" w14:textId="77777777" w:rsidR="00467304" w:rsidRPr="001F42C8" w:rsidRDefault="00467304" w:rsidP="00467304">
            <w:pPr>
              <w:ind w:left="432" w:hanging="450"/>
              <w:rPr>
                <w:rFonts w:ascii="Times New Roman" w:hAnsi="Times New Roman"/>
                <w:b/>
                <w:sz w:val="16"/>
                <w:szCs w:val="16"/>
                <w:lang w:val="en-CA"/>
              </w:rPr>
            </w:pPr>
          </w:p>
          <w:p w14:paraId="6797429B"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GATE- Assessment. (</w:t>
            </w:r>
            <w:proofErr w:type="spellStart"/>
            <w:r w:rsidRPr="001F42C8">
              <w:rPr>
                <w:rFonts w:ascii="Times New Roman" w:hAnsi="Times New Roman"/>
                <w:b/>
                <w:sz w:val="16"/>
                <w:szCs w:val="16"/>
                <w:lang w:val="en-CA"/>
              </w:rPr>
              <w:t>n.d</w:t>
            </w:r>
            <w:proofErr w:type="spellEnd"/>
            <w:r w:rsidRPr="001F42C8">
              <w:rPr>
                <w:rFonts w:ascii="Times New Roman" w:hAnsi="Times New Roman"/>
                <w:b/>
                <w:sz w:val="16"/>
                <w:szCs w:val="16"/>
                <w:lang w:val="en-CA"/>
              </w:rPr>
              <w:t>). Retrieved January 20, 2016 from http://www.gatecalgary.ca/?page_id=189</w:t>
            </w:r>
          </w:p>
          <w:p w14:paraId="30E32441"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GATE- Bright vs. Gifted. (</w:t>
            </w:r>
            <w:proofErr w:type="spellStart"/>
            <w:r w:rsidRPr="001F42C8">
              <w:rPr>
                <w:rFonts w:ascii="Times New Roman" w:hAnsi="Times New Roman"/>
                <w:b/>
                <w:sz w:val="16"/>
                <w:szCs w:val="16"/>
                <w:lang w:val="en-CA"/>
              </w:rPr>
              <w:t>n.d</w:t>
            </w:r>
            <w:proofErr w:type="spellEnd"/>
            <w:r w:rsidRPr="001F42C8">
              <w:rPr>
                <w:rFonts w:ascii="Times New Roman" w:hAnsi="Times New Roman"/>
                <w:b/>
                <w:sz w:val="16"/>
                <w:szCs w:val="16"/>
                <w:lang w:val="en-CA"/>
              </w:rPr>
              <w:t>). Retrieved January 20, 2016 from http://www.gatecalgary.ca/?page_id=191</w:t>
            </w:r>
          </w:p>
          <w:p w14:paraId="14F29354"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GATE- Characteristics. (</w:t>
            </w:r>
            <w:proofErr w:type="spellStart"/>
            <w:r w:rsidRPr="001F42C8">
              <w:rPr>
                <w:rFonts w:ascii="Times New Roman" w:hAnsi="Times New Roman"/>
                <w:b/>
                <w:sz w:val="16"/>
                <w:szCs w:val="16"/>
                <w:lang w:val="en-CA"/>
              </w:rPr>
              <w:t>n.d</w:t>
            </w:r>
            <w:proofErr w:type="spellEnd"/>
            <w:r w:rsidRPr="001F42C8">
              <w:rPr>
                <w:rFonts w:ascii="Times New Roman" w:hAnsi="Times New Roman"/>
                <w:b/>
                <w:sz w:val="16"/>
                <w:szCs w:val="16"/>
                <w:lang w:val="en-CA"/>
              </w:rPr>
              <w:t>). Retrieved January 16, 2016 from http://www.gatecalgary.ca/?page_id=176</w:t>
            </w:r>
          </w:p>
          <w:p w14:paraId="390ABC75"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 xml:space="preserve">GATE- FAQ. (n.d.). Retrieved January 20, 2016, from </w:t>
            </w:r>
          </w:p>
          <w:p w14:paraId="6BEC9E28" w14:textId="77777777" w:rsidR="00467304" w:rsidRPr="001F42C8" w:rsidRDefault="00467304" w:rsidP="00467304">
            <w:pPr>
              <w:ind w:left="432" w:hanging="450"/>
              <w:rPr>
                <w:rFonts w:ascii="Times New Roman" w:hAnsi="Times New Roman"/>
                <w:b/>
                <w:sz w:val="16"/>
                <w:szCs w:val="16"/>
                <w:lang w:val="en-CA"/>
              </w:rPr>
            </w:pPr>
            <w:r>
              <w:rPr>
                <w:rFonts w:ascii="Times New Roman" w:hAnsi="Times New Roman"/>
                <w:b/>
                <w:sz w:val="16"/>
                <w:szCs w:val="16"/>
                <w:lang w:val="en-CA"/>
              </w:rPr>
              <w:t xml:space="preserve">           </w:t>
            </w:r>
            <w:r w:rsidRPr="001F42C8">
              <w:rPr>
                <w:rFonts w:ascii="Times New Roman" w:hAnsi="Times New Roman"/>
                <w:b/>
                <w:sz w:val="16"/>
                <w:szCs w:val="16"/>
                <w:lang w:val="en-CA"/>
              </w:rPr>
              <w:t>http://www.gatecalgary.ca/?page_id=206</w:t>
            </w:r>
          </w:p>
          <w:p w14:paraId="6F7C5393"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GATE- Identification. (n.d.). Retrieved January 16, 2016, from http://www.gatecalgary.ca/?page_id=173</w:t>
            </w:r>
          </w:p>
          <w:p w14:paraId="0F9F0FBD"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GATE- Public Perceptions. (n.d.). Retrieved January 16, 2016, from http://www.gatecalgary.ca/?page_id=187</w:t>
            </w:r>
          </w:p>
          <w:p w14:paraId="642B7756" w14:textId="77777777" w:rsidR="00467304" w:rsidRPr="001F42C8" w:rsidRDefault="00467304" w:rsidP="00467304">
            <w:pPr>
              <w:ind w:left="432" w:hanging="450"/>
              <w:rPr>
                <w:rFonts w:ascii="Times New Roman" w:hAnsi="Times New Roman"/>
                <w:b/>
                <w:sz w:val="16"/>
                <w:szCs w:val="16"/>
                <w:lang w:val="en-CA"/>
              </w:rPr>
            </w:pPr>
          </w:p>
          <w:p w14:paraId="728E087D" w14:textId="77777777" w:rsidR="00467304" w:rsidRPr="001F42C8" w:rsidRDefault="00467304" w:rsidP="00467304">
            <w:pPr>
              <w:ind w:left="432" w:hanging="450"/>
              <w:rPr>
                <w:rFonts w:ascii="Times New Roman" w:hAnsi="Times New Roman"/>
                <w:b/>
                <w:sz w:val="16"/>
                <w:szCs w:val="16"/>
                <w:lang w:val="en-CA"/>
              </w:rPr>
            </w:pPr>
            <w:proofErr w:type="spellStart"/>
            <w:r w:rsidRPr="001F42C8">
              <w:rPr>
                <w:rFonts w:ascii="Times New Roman" w:hAnsi="Times New Roman"/>
                <w:b/>
                <w:sz w:val="16"/>
                <w:szCs w:val="16"/>
              </w:rPr>
              <w:t>Goerss</w:t>
            </w:r>
            <w:proofErr w:type="spellEnd"/>
            <w:r w:rsidRPr="001F42C8">
              <w:rPr>
                <w:rFonts w:ascii="Times New Roman" w:hAnsi="Times New Roman"/>
                <w:b/>
                <w:sz w:val="16"/>
                <w:szCs w:val="16"/>
              </w:rPr>
              <w:t>, J. (2005, August). Asynchronous Development « SENG. Retrieved January 21, 2016</w:t>
            </w:r>
          </w:p>
          <w:p w14:paraId="4DE892FA" w14:textId="77777777" w:rsidR="00467304" w:rsidRPr="001F42C8" w:rsidRDefault="00467304" w:rsidP="00467304">
            <w:pPr>
              <w:ind w:left="432" w:hanging="450"/>
              <w:rPr>
                <w:rFonts w:ascii="Times New Roman" w:hAnsi="Times New Roman"/>
                <w:b/>
                <w:sz w:val="16"/>
                <w:szCs w:val="16"/>
                <w:lang w:val="en-CA"/>
              </w:rPr>
            </w:pPr>
          </w:p>
          <w:p w14:paraId="6E5B6C7D" w14:textId="77777777" w:rsidR="00467304" w:rsidRPr="001F42C8" w:rsidRDefault="00467304" w:rsidP="00467304">
            <w:pPr>
              <w:ind w:left="432" w:hanging="450"/>
              <w:rPr>
                <w:rFonts w:ascii="Times New Roman" w:hAnsi="Times New Roman"/>
                <w:b/>
                <w:sz w:val="16"/>
                <w:szCs w:val="16"/>
              </w:rPr>
            </w:pPr>
            <w:proofErr w:type="spellStart"/>
            <w:r w:rsidRPr="001F42C8">
              <w:rPr>
                <w:rFonts w:ascii="Times New Roman" w:hAnsi="Times New Roman"/>
                <w:b/>
                <w:sz w:val="16"/>
                <w:szCs w:val="16"/>
              </w:rPr>
              <w:t>Mendleson</w:t>
            </w:r>
            <w:proofErr w:type="spellEnd"/>
            <w:r w:rsidRPr="001F42C8">
              <w:rPr>
                <w:rFonts w:ascii="Times New Roman" w:hAnsi="Times New Roman"/>
                <w:b/>
                <w:sz w:val="16"/>
                <w:szCs w:val="16"/>
              </w:rPr>
              <w:t>, R. (2009). No room for gifted kids - Macleans.ca. Retrieved January 21, 2016</w:t>
            </w:r>
          </w:p>
          <w:p w14:paraId="445DF849" w14:textId="77777777" w:rsidR="00467304" w:rsidRPr="001F42C8" w:rsidRDefault="00467304" w:rsidP="00467304">
            <w:pPr>
              <w:ind w:left="432" w:hanging="450"/>
              <w:rPr>
                <w:rFonts w:ascii="Times New Roman" w:hAnsi="Times New Roman"/>
                <w:b/>
                <w:sz w:val="16"/>
                <w:szCs w:val="16"/>
                <w:lang w:val="en-CA"/>
              </w:rPr>
            </w:pPr>
          </w:p>
          <w:p w14:paraId="640AF28B"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NAGC- Definitions of Giftedness. (n.d.). Retrieved online January 20, 2016</w:t>
            </w:r>
          </w:p>
          <w:p w14:paraId="1307992A"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lastRenderedPageBreak/>
              <w:t>NAGC- Glossary of Terms. (n.d.). Retrieved online January 20, 2016  </w:t>
            </w:r>
          </w:p>
          <w:p w14:paraId="258B8B7E" w14:textId="77777777" w:rsidR="00467304" w:rsidRPr="001F42C8" w:rsidRDefault="00467304" w:rsidP="00467304">
            <w:pPr>
              <w:ind w:left="432" w:hanging="450"/>
              <w:rPr>
                <w:rFonts w:ascii="Times New Roman" w:hAnsi="Times New Roman"/>
                <w:b/>
                <w:sz w:val="16"/>
                <w:szCs w:val="16"/>
                <w:lang w:val="en-CA"/>
              </w:rPr>
            </w:pPr>
          </w:p>
          <w:p w14:paraId="75733331"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O’Boyle, M., et al. (2005). Mathematically gifted male adolescents activate a unique brain network during mental rotation., 2005-Sep. Retrieved January 18, 2016</w:t>
            </w:r>
          </w:p>
          <w:p w14:paraId="5F7FD782" w14:textId="77777777" w:rsidR="00467304" w:rsidRPr="001F42C8" w:rsidRDefault="00467304" w:rsidP="00467304">
            <w:pPr>
              <w:ind w:left="432" w:hanging="450"/>
              <w:rPr>
                <w:rFonts w:ascii="Times New Roman" w:hAnsi="Times New Roman"/>
                <w:b/>
                <w:sz w:val="16"/>
                <w:szCs w:val="16"/>
                <w:lang w:val="en-CA"/>
              </w:rPr>
            </w:pPr>
          </w:p>
          <w:p w14:paraId="467B880B"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 xml:space="preserve">Sandhu, I. (n.d.). What Makes Giftedness? Retrieved online January 19, 2016 </w:t>
            </w:r>
          </w:p>
          <w:p w14:paraId="0C1EE478" w14:textId="77777777" w:rsidR="00467304" w:rsidRPr="001F42C8" w:rsidRDefault="00467304" w:rsidP="00467304">
            <w:pPr>
              <w:ind w:left="432" w:hanging="450"/>
              <w:rPr>
                <w:rFonts w:ascii="Times New Roman" w:hAnsi="Times New Roman"/>
                <w:b/>
                <w:i/>
                <w:iCs/>
                <w:sz w:val="16"/>
                <w:szCs w:val="16"/>
                <w:lang w:val="en-CA"/>
              </w:rPr>
            </w:pPr>
          </w:p>
          <w:p w14:paraId="182F743D"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i/>
                <w:iCs/>
                <w:sz w:val="16"/>
                <w:szCs w:val="16"/>
                <w:lang w:val="en-CA"/>
              </w:rPr>
              <w:t>Teaching students who are gifted and talented</w:t>
            </w:r>
            <w:r w:rsidRPr="001F42C8">
              <w:rPr>
                <w:rFonts w:ascii="Times New Roman" w:hAnsi="Times New Roman"/>
                <w:b/>
                <w:sz w:val="16"/>
                <w:szCs w:val="16"/>
                <w:lang w:val="en-CA"/>
              </w:rPr>
              <w:t xml:space="preserve">. (2000). Edmonton: Alberta Learning, Special Education Branch. </w:t>
            </w:r>
          </w:p>
          <w:p w14:paraId="6F8AF4D1" w14:textId="77777777" w:rsidR="00467304" w:rsidRPr="001F42C8" w:rsidRDefault="00467304" w:rsidP="00467304">
            <w:pPr>
              <w:ind w:left="432" w:hanging="450"/>
              <w:rPr>
                <w:rFonts w:ascii="Times New Roman" w:hAnsi="Times New Roman"/>
                <w:b/>
                <w:sz w:val="16"/>
                <w:szCs w:val="16"/>
                <w:lang w:val="en-CA"/>
              </w:rPr>
            </w:pPr>
          </w:p>
          <w:p w14:paraId="40DED9A8"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 xml:space="preserve">The Journey: A Handbook for Parents of Children Who Are Gifted and Talented. (2004). Retrieved January 20, 2016, from https://archive.education.alberta.ca/admin/supportingstudent/engagingparents/journey/ </w:t>
            </w:r>
          </w:p>
          <w:p w14:paraId="4050D2E1" w14:textId="77777777" w:rsidR="00467304" w:rsidRPr="001F42C8" w:rsidRDefault="00467304" w:rsidP="00467304">
            <w:pPr>
              <w:ind w:left="432" w:hanging="450"/>
              <w:rPr>
                <w:rFonts w:ascii="Times New Roman" w:hAnsi="Times New Roman"/>
                <w:b/>
                <w:sz w:val="16"/>
                <w:szCs w:val="16"/>
                <w:lang w:val="en-CA"/>
              </w:rPr>
            </w:pPr>
          </w:p>
          <w:p w14:paraId="77B6DB33" w14:textId="77777777" w:rsidR="00467304" w:rsidRPr="001F42C8" w:rsidRDefault="00467304" w:rsidP="00467304">
            <w:pPr>
              <w:ind w:left="432" w:hanging="450"/>
              <w:rPr>
                <w:rFonts w:ascii="Times New Roman" w:hAnsi="Times New Roman"/>
                <w:b/>
                <w:sz w:val="16"/>
                <w:szCs w:val="16"/>
                <w:lang w:val="en-CA"/>
              </w:rPr>
            </w:pPr>
            <w:r w:rsidRPr="001F42C8">
              <w:rPr>
                <w:rFonts w:ascii="Times New Roman" w:hAnsi="Times New Roman"/>
                <w:b/>
                <w:sz w:val="16"/>
                <w:szCs w:val="16"/>
                <w:lang w:val="en-CA"/>
              </w:rPr>
              <w:t xml:space="preserve">Weiss, L. (2006). </w:t>
            </w:r>
            <w:r w:rsidRPr="001F42C8">
              <w:rPr>
                <w:rFonts w:ascii="Times New Roman" w:hAnsi="Times New Roman"/>
                <w:b/>
                <w:i/>
                <w:iCs/>
                <w:sz w:val="16"/>
                <w:szCs w:val="16"/>
                <w:lang w:val="en-CA"/>
              </w:rPr>
              <w:t>WISC-IV advanced clinical interpretation</w:t>
            </w:r>
            <w:r w:rsidRPr="001F42C8">
              <w:rPr>
                <w:rFonts w:ascii="Times New Roman" w:hAnsi="Times New Roman"/>
                <w:b/>
                <w:sz w:val="16"/>
                <w:szCs w:val="16"/>
                <w:lang w:val="en-CA"/>
              </w:rPr>
              <w:t>. Amsterdam: Academic Press/Elsevier. pg. 75</w:t>
            </w:r>
          </w:p>
          <w:p w14:paraId="3D042F16" w14:textId="77777777" w:rsidR="00467304" w:rsidRPr="001F42C8" w:rsidRDefault="00467304" w:rsidP="00467304">
            <w:pPr>
              <w:ind w:left="432" w:hanging="450"/>
              <w:rPr>
                <w:rFonts w:ascii="Times New Roman" w:hAnsi="Times New Roman"/>
                <w:b/>
                <w:sz w:val="16"/>
                <w:szCs w:val="16"/>
                <w:lang w:val="en-CA"/>
              </w:rPr>
            </w:pPr>
          </w:p>
          <w:p w14:paraId="648F26B2" w14:textId="77777777" w:rsidR="00467304" w:rsidRPr="001F42C8" w:rsidRDefault="00467304" w:rsidP="00467304">
            <w:pPr>
              <w:ind w:left="432" w:hanging="450"/>
              <w:rPr>
                <w:rFonts w:ascii="Times New Roman" w:hAnsi="Times New Roman"/>
                <w:b/>
                <w:sz w:val="16"/>
                <w:szCs w:val="16"/>
              </w:rPr>
            </w:pPr>
            <w:r w:rsidRPr="001F42C8">
              <w:rPr>
                <w:rFonts w:ascii="Times New Roman" w:hAnsi="Times New Roman"/>
                <w:b/>
                <w:sz w:val="16"/>
                <w:szCs w:val="16"/>
                <w:lang w:val="en-CA"/>
              </w:rPr>
              <w:t xml:space="preserve">Winne, P. H., Woolfolk, A., Perry, N. E. (2016). </w:t>
            </w:r>
            <w:r w:rsidRPr="001F42C8">
              <w:rPr>
                <w:rFonts w:ascii="Times New Roman" w:hAnsi="Times New Roman"/>
                <w:b/>
                <w:i/>
                <w:iCs/>
                <w:sz w:val="16"/>
                <w:szCs w:val="16"/>
                <w:lang w:val="en-CA"/>
              </w:rPr>
              <w:t>Educational Psychology, 6th Edition</w:t>
            </w:r>
            <w:r w:rsidRPr="001F42C8">
              <w:rPr>
                <w:rFonts w:ascii="Times New Roman" w:hAnsi="Times New Roman"/>
                <w:b/>
                <w:sz w:val="16"/>
                <w:szCs w:val="16"/>
                <w:lang w:val="en-CA"/>
              </w:rPr>
              <w:t>. [VitalSource Bookshelf Online]. Retrieved January 15, 2016</w:t>
            </w:r>
          </w:p>
          <w:p w14:paraId="4039F40F" w14:textId="77777777" w:rsidR="00467304" w:rsidRPr="001F42C8" w:rsidRDefault="00467304" w:rsidP="00467304">
            <w:pPr>
              <w:tabs>
                <w:tab w:val="left" w:pos="2170"/>
              </w:tabs>
              <w:rPr>
                <w:rFonts w:ascii="Times New Roman" w:hAnsi="Times New Roman"/>
                <w:b/>
                <w:sz w:val="16"/>
                <w:szCs w:val="16"/>
              </w:rPr>
            </w:pPr>
          </w:p>
        </w:tc>
      </w:tr>
      <w:tr w:rsidR="00273634" w:rsidRPr="001F42C8" w14:paraId="3686C8C1" w14:textId="77777777" w:rsidTr="00232F30">
        <w:trPr>
          <w:trHeight w:val="655"/>
        </w:trPr>
        <w:tc>
          <w:tcPr>
            <w:tcW w:w="1638" w:type="dxa"/>
          </w:tcPr>
          <w:p w14:paraId="0D04BE98" w14:textId="70EFE61B" w:rsidR="00273634" w:rsidRPr="001F42C8" w:rsidRDefault="00273634" w:rsidP="00467304">
            <w:pPr>
              <w:rPr>
                <w:rFonts w:ascii="Arial" w:hAnsi="Arial" w:cs="Arial"/>
                <w:b/>
                <w:sz w:val="16"/>
                <w:szCs w:val="16"/>
              </w:rPr>
            </w:pPr>
            <w:r>
              <w:rPr>
                <w:rFonts w:ascii="Arial" w:hAnsi="Arial" w:cs="Arial"/>
                <w:b/>
                <w:sz w:val="16"/>
                <w:szCs w:val="16"/>
              </w:rPr>
              <w:lastRenderedPageBreak/>
              <w:t>Depression</w:t>
            </w:r>
          </w:p>
        </w:tc>
        <w:tc>
          <w:tcPr>
            <w:tcW w:w="2070" w:type="dxa"/>
          </w:tcPr>
          <w:p w14:paraId="1F0F932E" w14:textId="77777777" w:rsidR="00273634" w:rsidRDefault="00273634" w:rsidP="00273634">
            <w:pPr>
              <w:rPr>
                <w:rFonts w:ascii="Times" w:eastAsia="Times New Roman" w:hAnsi="Times"/>
                <w:color w:val="000000" w:themeColor="text1"/>
                <w:sz w:val="16"/>
                <w:szCs w:val="16"/>
              </w:rPr>
            </w:pPr>
            <w:r w:rsidRPr="00030CDE">
              <w:rPr>
                <w:rFonts w:ascii="Times" w:hAnsi="Times" w:cs="Arial"/>
                <w:b/>
                <w:sz w:val="16"/>
                <w:szCs w:val="16"/>
              </w:rPr>
              <w:t>Alberta Education Code</w:t>
            </w:r>
            <w:r>
              <w:rPr>
                <w:rFonts w:ascii="Times" w:hAnsi="Times" w:cs="Arial"/>
                <w:sz w:val="16"/>
                <w:szCs w:val="16"/>
              </w:rPr>
              <w:t>: 42</w:t>
            </w:r>
          </w:p>
          <w:p w14:paraId="6A91D9F3" w14:textId="77777777" w:rsidR="00273634" w:rsidRDefault="00273634" w:rsidP="00467304">
            <w:pPr>
              <w:rPr>
                <w:rFonts w:ascii="Times" w:hAnsi="Times" w:cs="Arial"/>
                <w:b/>
                <w:sz w:val="16"/>
                <w:szCs w:val="16"/>
              </w:rPr>
            </w:pPr>
          </w:p>
          <w:p w14:paraId="7AE3F7BA" w14:textId="1A47F434" w:rsidR="00273634" w:rsidRDefault="006211E6" w:rsidP="00467304">
            <w:pPr>
              <w:rPr>
                <w:rFonts w:ascii="Times" w:hAnsi="Times" w:cs="Arial"/>
                <w:sz w:val="16"/>
                <w:szCs w:val="16"/>
              </w:rPr>
            </w:pPr>
            <w:r>
              <w:rPr>
                <w:rFonts w:ascii="Times" w:hAnsi="Times" w:cs="Arial"/>
                <w:sz w:val="16"/>
                <w:szCs w:val="16"/>
              </w:rPr>
              <w:t>Depression is considered to be a total body illness which affects an individual’s feelings, thoughts, behaviors, physical health, and appearance. Can be independent disorder (hormonal or generic) or coupled with other mental or physical disabilities.</w:t>
            </w:r>
          </w:p>
          <w:p w14:paraId="6803AFC9" w14:textId="77777777" w:rsidR="006211E6" w:rsidRDefault="006211E6" w:rsidP="00467304">
            <w:pPr>
              <w:rPr>
                <w:rFonts w:ascii="Times" w:hAnsi="Times" w:cs="Arial"/>
                <w:sz w:val="16"/>
                <w:szCs w:val="16"/>
              </w:rPr>
            </w:pPr>
          </w:p>
          <w:p w14:paraId="0CF04CB0" w14:textId="77777777" w:rsidR="006211E6" w:rsidRDefault="006211E6" w:rsidP="00467304">
            <w:pPr>
              <w:rPr>
                <w:rFonts w:ascii="Times" w:hAnsi="Times" w:cs="Arial"/>
                <w:sz w:val="16"/>
                <w:szCs w:val="16"/>
              </w:rPr>
            </w:pPr>
            <w:r w:rsidRPr="00687D18">
              <w:rPr>
                <w:rFonts w:ascii="Times" w:hAnsi="Times" w:cs="Arial"/>
                <w:sz w:val="16"/>
                <w:szCs w:val="16"/>
              </w:rPr>
              <w:t>Types of Depression:</w:t>
            </w:r>
          </w:p>
          <w:p w14:paraId="65899A34" w14:textId="2C6593FB" w:rsidR="006211E6" w:rsidRPr="006211E6" w:rsidRDefault="006211E6" w:rsidP="006211E6">
            <w:pPr>
              <w:rPr>
                <w:rFonts w:ascii="Times" w:hAnsi="Times" w:cs="Arial"/>
                <w:sz w:val="16"/>
                <w:szCs w:val="16"/>
              </w:rPr>
            </w:pPr>
            <w:r>
              <w:rPr>
                <w:rFonts w:ascii="Times" w:hAnsi="Times" w:cs="Arial"/>
                <w:sz w:val="16"/>
                <w:szCs w:val="16"/>
              </w:rPr>
              <w:t>1.</w:t>
            </w:r>
            <w:r w:rsidRPr="006211E6">
              <w:rPr>
                <w:rFonts w:ascii="Times" w:hAnsi="Times" w:cs="Arial"/>
                <w:sz w:val="16"/>
                <w:szCs w:val="16"/>
              </w:rPr>
              <w:t>Clinical Depression/Major Depressive Disorder (MDD)</w:t>
            </w:r>
          </w:p>
          <w:p w14:paraId="40FD0493" w14:textId="4030D3B7" w:rsidR="006211E6" w:rsidRDefault="00FF5D5A" w:rsidP="006211E6">
            <w:pPr>
              <w:rPr>
                <w:rFonts w:ascii="Times" w:hAnsi="Times" w:cs="Arial"/>
                <w:sz w:val="16"/>
                <w:szCs w:val="16"/>
              </w:rPr>
            </w:pPr>
            <w:r>
              <w:rPr>
                <w:rFonts w:ascii="Times" w:hAnsi="Times" w:cs="Arial"/>
                <w:sz w:val="16"/>
                <w:szCs w:val="16"/>
              </w:rPr>
              <w:t>1</w:t>
            </w:r>
            <w:r w:rsidR="006211E6" w:rsidRPr="00687D18">
              <w:rPr>
                <w:rFonts w:ascii="Times" w:hAnsi="Times" w:cs="Arial"/>
                <w:sz w:val="16"/>
                <w:szCs w:val="16"/>
              </w:rPr>
              <w:t>) Must have either: </w:t>
            </w:r>
          </w:p>
          <w:p w14:paraId="6FB72913" w14:textId="42B728FA" w:rsidR="006211E6" w:rsidRDefault="006211E6" w:rsidP="006211E6">
            <w:pPr>
              <w:rPr>
                <w:rFonts w:ascii="Times" w:hAnsi="Times" w:cs="Arial"/>
                <w:sz w:val="16"/>
                <w:szCs w:val="16"/>
              </w:rPr>
            </w:pPr>
            <w:proofErr w:type="spellStart"/>
            <w:r>
              <w:rPr>
                <w:rFonts w:ascii="Times" w:hAnsi="Times" w:cs="Arial"/>
                <w:sz w:val="16"/>
                <w:szCs w:val="16"/>
              </w:rPr>
              <w:lastRenderedPageBreak/>
              <w:t>i</w:t>
            </w:r>
            <w:proofErr w:type="spellEnd"/>
            <w:r>
              <w:rPr>
                <w:rFonts w:ascii="Times" w:hAnsi="Times" w:cs="Arial"/>
                <w:sz w:val="16"/>
                <w:szCs w:val="16"/>
              </w:rPr>
              <w:t>) Intense and persistent low mood</w:t>
            </w:r>
          </w:p>
          <w:p w14:paraId="100AA85F" w14:textId="3C65DA3A" w:rsidR="006211E6" w:rsidRDefault="006211E6" w:rsidP="006211E6">
            <w:pPr>
              <w:rPr>
                <w:rFonts w:ascii="Times" w:hAnsi="Times" w:cs="Arial"/>
                <w:sz w:val="16"/>
                <w:szCs w:val="16"/>
              </w:rPr>
            </w:pPr>
            <w:r>
              <w:rPr>
                <w:rFonts w:ascii="Times" w:hAnsi="Times" w:cs="Arial"/>
                <w:sz w:val="16"/>
                <w:szCs w:val="16"/>
              </w:rPr>
              <w:t>ii)</w:t>
            </w:r>
            <w:r w:rsidR="00803747">
              <w:rPr>
                <w:rFonts w:ascii="Times" w:hAnsi="Times" w:cs="Arial"/>
                <w:sz w:val="16"/>
                <w:szCs w:val="16"/>
              </w:rPr>
              <w:t xml:space="preserve"> Lack interest or pleasure in things that they use to enjoy (every</w:t>
            </w:r>
            <w:r w:rsidR="00FF5D5A">
              <w:rPr>
                <w:rFonts w:ascii="Times" w:hAnsi="Times" w:cs="Arial"/>
                <w:sz w:val="16"/>
                <w:szCs w:val="16"/>
              </w:rPr>
              <w:t xml:space="preserve"> </w:t>
            </w:r>
            <w:r w:rsidR="00803747">
              <w:rPr>
                <w:rFonts w:ascii="Times" w:hAnsi="Times" w:cs="Arial"/>
                <w:sz w:val="16"/>
                <w:szCs w:val="16"/>
              </w:rPr>
              <w:t>day for 2 weeks)</w:t>
            </w:r>
          </w:p>
          <w:p w14:paraId="5B082DD7" w14:textId="7327AE42" w:rsidR="00803747" w:rsidRPr="00803747" w:rsidRDefault="00FF5D5A" w:rsidP="00803747">
            <w:pPr>
              <w:textAlignment w:val="baseline"/>
              <w:rPr>
                <w:rFonts w:ascii="Times" w:hAnsi="Times" w:cs="Arial"/>
                <w:sz w:val="16"/>
                <w:szCs w:val="16"/>
              </w:rPr>
            </w:pPr>
            <w:r>
              <w:rPr>
                <w:rFonts w:ascii="Times" w:hAnsi="Times" w:cs="Arial"/>
                <w:sz w:val="16"/>
                <w:szCs w:val="16"/>
              </w:rPr>
              <w:t>2)</w:t>
            </w:r>
            <w:r w:rsidR="00803747" w:rsidRPr="00803747">
              <w:rPr>
                <w:rFonts w:ascii="Times" w:hAnsi="Times" w:cs="Arial"/>
                <w:sz w:val="16"/>
                <w:szCs w:val="16"/>
              </w:rPr>
              <w:t xml:space="preserve">Along with 5 other symptoms: </w:t>
            </w:r>
          </w:p>
          <w:p w14:paraId="63D3773B" w14:textId="712F8331" w:rsidR="00803747" w:rsidRPr="00803747" w:rsidRDefault="00803747" w:rsidP="00F13680">
            <w:pPr>
              <w:pStyle w:val="ListParagraph"/>
              <w:numPr>
                <w:ilvl w:val="0"/>
                <w:numId w:val="9"/>
              </w:numPr>
              <w:textAlignment w:val="baseline"/>
              <w:rPr>
                <w:rFonts w:ascii="Times" w:hAnsi="Times" w:cs="Arial"/>
                <w:sz w:val="16"/>
                <w:szCs w:val="16"/>
              </w:rPr>
            </w:pPr>
            <w:r w:rsidRPr="00803747">
              <w:rPr>
                <w:rFonts w:ascii="Times" w:hAnsi="Times" w:cs="Arial"/>
                <w:sz w:val="16"/>
                <w:szCs w:val="16"/>
              </w:rPr>
              <w:t>Sleeping much more or much less than usual</w:t>
            </w:r>
          </w:p>
          <w:p w14:paraId="42920260" w14:textId="4FD3C2A6" w:rsidR="00803747" w:rsidRPr="00803747" w:rsidRDefault="00803747" w:rsidP="00F13680">
            <w:pPr>
              <w:pStyle w:val="ListParagraph"/>
              <w:numPr>
                <w:ilvl w:val="0"/>
                <w:numId w:val="9"/>
              </w:numPr>
              <w:textAlignment w:val="baseline"/>
              <w:rPr>
                <w:rFonts w:ascii="Times" w:hAnsi="Times" w:cs="Arial"/>
                <w:sz w:val="16"/>
                <w:szCs w:val="16"/>
              </w:rPr>
            </w:pPr>
            <w:r w:rsidRPr="00803747">
              <w:rPr>
                <w:rFonts w:ascii="Times" w:hAnsi="Times" w:cs="Arial"/>
                <w:sz w:val="16"/>
                <w:szCs w:val="16"/>
              </w:rPr>
              <w:t>Extreme restlessness or lack of movement noticed by others</w:t>
            </w:r>
          </w:p>
          <w:p w14:paraId="767204F3" w14:textId="2BABA4A4" w:rsidR="00803747" w:rsidRPr="00803747" w:rsidRDefault="00803747" w:rsidP="00F13680">
            <w:pPr>
              <w:pStyle w:val="ListParagraph"/>
              <w:numPr>
                <w:ilvl w:val="0"/>
                <w:numId w:val="9"/>
              </w:numPr>
              <w:textAlignment w:val="baseline"/>
              <w:rPr>
                <w:rFonts w:ascii="Times" w:hAnsi="Times" w:cs="Arial"/>
                <w:sz w:val="16"/>
                <w:szCs w:val="16"/>
              </w:rPr>
            </w:pPr>
            <w:r w:rsidRPr="00803747">
              <w:rPr>
                <w:rFonts w:ascii="Times" w:hAnsi="Times" w:cs="Arial"/>
                <w:sz w:val="16"/>
                <w:szCs w:val="16"/>
              </w:rPr>
              <w:t>Feeling really tired or lacking energy</w:t>
            </w:r>
          </w:p>
          <w:p w14:paraId="0F34C395" w14:textId="6137B192" w:rsidR="00803747" w:rsidRPr="00803747" w:rsidRDefault="00803747" w:rsidP="00F13680">
            <w:pPr>
              <w:pStyle w:val="ListParagraph"/>
              <w:numPr>
                <w:ilvl w:val="0"/>
                <w:numId w:val="9"/>
              </w:numPr>
              <w:textAlignment w:val="baseline"/>
              <w:rPr>
                <w:rFonts w:ascii="Times" w:hAnsi="Times" w:cs="Arial"/>
                <w:sz w:val="16"/>
                <w:szCs w:val="16"/>
              </w:rPr>
            </w:pPr>
            <w:r w:rsidRPr="00803747">
              <w:rPr>
                <w:rFonts w:ascii="Times" w:hAnsi="Times" w:cs="Arial"/>
                <w:sz w:val="16"/>
                <w:szCs w:val="16"/>
              </w:rPr>
              <w:t>Feeling worthless or inappropriately guilty (i.e., when you haven’t done anything wrong)</w:t>
            </w:r>
          </w:p>
          <w:p w14:paraId="763FF4C8" w14:textId="3FA0681C" w:rsidR="00803747" w:rsidRPr="00FF5D5A" w:rsidRDefault="00FF5D5A" w:rsidP="00F13680">
            <w:pPr>
              <w:pStyle w:val="ListParagraph"/>
              <w:numPr>
                <w:ilvl w:val="0"/>
                <w:numId w:val="9"/>
              </w:numPr>
              <w:textAlignment w:val="baseline"/>
              <w:rPr>
                <w:rFonts w:ascii="Times" w:hAnsi="Times" w:cs="Arial"/>
                <w:sz w:val="16"/>
                <w:szCs w:val="16"/>
              </w:rPr>
            </w:pPr>
            <w:r w:rsidRPr="00FF5D5A">
              <w:rPr>
                <w:rFonts w:ascii="Times" w:hAnsi="Times" w:cs="Arial"/>
                <w:sz w:val="16"/>
                <w:szCs w:val="16"/>
              </w:rPr>
              <w:t>E</w:t>
            </w:r>
            <w:r w:rsidR="00803747" w:rsidRPr="00FF5D5A">
              <w:rPr>
                <w:rFonts w:ascii="Times" w:hAnsi="Times" w:cs="Arial"/>
                <w:sz w:val="16"/>
                <w:szCs w:val="16"/>
              </w:rPr>
              <w:t>xtreme difficulty concentrating or making decisions-</w:t>
            </w:r>
          </w:p>
          <w:p w14:paraId="0E9E8BB4" w14:textId="6143E150" w:rsidR="00803747" w:rsidRPr="002118E9" w:rsidRDefault="00FF5D5A" w:rsidP="00FF5D5A">
            <w:pPr>
              <w:textAlignment w:val="baseline"/>
              <w:rPr>
                <w:rFonts w:ascii="Times" w:hAnsi="Times" w:cs="Arial"/>
                <w:sz w:val="16"/>
                <w:szCs w:val="16"/>
              </w:rPr>
            </w:pPr>
            <w:r>
              <w:rPr>
                <w:rFonts w:ascii="Times" w:hAnsi="Times" w:cs="Arial"/>
                <w:sz w:val="16"/>
                <w:szCs w:val="16"/>
              </w:rPr>
              <w:t>3)</w:t>
            </w:r>
            <w:r w:rsidR="00803747" w:rsidRPr="002118E9">
              <w:rPr>
                <w:rFonts w:ascii="Times" w:hAnsi="Times" w:cs="Arial"/>
                <w:sz w:val="16"/>
                <w:szCs w:val="16"/>
              </w:rPr>
              <w:t>With individuals who have frequent thoughts of suicide and/or suicide plan</w:t>
            </w:r>
          </w:p>
          <w:p w14:paraId="7362335B" w14:textId="53AFA294" w:rsidR="00803747" w:rsidRDefault="00FF5D5A" w:rsidP="00FF5D5A">
            <w:pPr>
              <w:textAlignment w:val="baseline"/>
              <w:rPr>
                <w:rFonts w:ascii="Times" w:hAnsi="Times" w:cs="Arial"/>
                <w:sz w:val="16"/>
                <w:szCs w:val="16"/>
              </w:rPr>
            </w:pPr>
            <w:r>
              <w:rPr>
                <w:rFonts w:ascii="Times" w:hAnsi="Times" w:cs="Arial"/>
                <w:sz w:val="16"/>
                <w:szCs w:val="16"/>
              </w:rPr>
              <w:t>4)</w:t>
            </w:r>
            <w:r w:rsidR="00803747" w:rsidRPr="002118E9">
              <w:rPr>
                <w:rFonts w:ascii="Times" w:hAnsi="Times" w:cs="Arial"/>
                <w:sz w:val="16"/>
                <w:szCs w:val="16"/>
              </w:rPr>
              <w:t xml:space="preserve">Also has been found that depending on medication the individual is taking it can alter an individual's personality </w:t>
            </w:r>
          </w:p>
          <w:p w14:paraId="13FCE820" w14:textId="77777777" w:rsidR="00FF5D5A" w:rsidRPr="002118E9" w:rsidRDefault="00FF5D5A" w:rsidP="00FF5D5A">
            <w:pPr>
              <w:textAlignment w:val="baseline"/>
              <w:rPr>
                <w:rFonts w:ascii="Times" w:hAnsi="Times" w:cs="Arial"/>
                <w:sz w:val="16"/>
                <w:szCs w:val="16"/>
              </w:rPr>
            </w:pPr>
          </w:p>
          <w:p w14:paraId="19592864" w14:textId="77777777" w:rsidR="00803747" w:rsidRPr="002118E9" w:rsidRDefault="00803747" w:rsidP="00803747">
            <w:pPr>
              <w:shd w:val="clear" w:color="auto" w:fill="FFFFFF"/>
              <w:rPr>
                <w:rFonts w:ascii="Times" w:hAnsi="Times" w:cs="Arial"/>
                <w:sz w:val="16"/>
                <w:szCs w:val="16"/>
              </w:rPr>
            </w:pPr>
            <w:r w:rsidRPr="002118E9">
              <w:rPr>
                <w:rFonts w:ascii="Times" w:hAnsi="Times" w:cs="Arial"/>
                <w:sz w:val="16"/>
                <w:szCs w:val="16"/>
              </w:rPr>
              <w:t>2. Dysthymic Disorder</w:t>
            </w:r>
          </w:p>
          <w:p w14:paraId="0C6F4166" w14:textId="6E057B97" w:rsidR="00803747" w:rsidRPr="00FF5D5A" w:rsidRDefault="00FF5D5A" w:rsidP="00FF5D5A">
            <w:pPr>
              <w:textAlignment w:val="baseline"/>
              <w:rPr>
                <w:rFonts w:ascii="Times" w:hAnsi="Times" w:cs="Arial"/>
                <w:sz w:val="16"/>
                <w:szCs w:val="16"/>
              </w:rPr>
            </w:pPr>
            <w:r>
              <w:rPr>
                <w:rFonts w:ascii="Times" w:hAnsi="Times" w:cs="Arial"/>
                <w:sz w:val="16"/>
                <w:szCs w:val="16"/>
              </w:rPr>
              <w:t>1)</w:t>
            </w:r>
            <w:r w:rsidR="00803747" w:rsidRPr="00FF5D5A">
              <w:rPr>
                <w:rFonts w:ascii="Times" w:hAnsi="Times" w:cs="Arial"/>
                <w:sz w:val="16"/>
                <w:szCs w:val="16"/>
              </w:rPr>
              <w:t>Research describes as being less severe than Clinical depression/ MDD</w:t>
            </w:r>
          </w:p>
          <w:p w14:paraId="232C9AF5" w14:textId="190DFC8D" w:rsidR="00803747" w:rsidRDefault="00FF5D5A" w:rsidP="00FF5D5A">
            <w:pPr>
              <w:textAlignment w:val="baseline"/>
              <w:rPr>
                <w:rFonts w:ascii="Times" w:hAnsi="Times" w:cs="Arial"/>
                <w:sz w:val="16"/>
                <w:szCs w:val="16"/>
              </w:rPr>
            </w:pPr>
            <w:r>
              <w:rPr>
                <w:rFonts w:ascii="Times" w:hAnsi="Times" w:cs="Arial"/>
                <w:sz w:val="16"/>
                <w:szCs w:val="16"/>
              </w:rPr>
              <w:t>2)</w:t>
            </w:r>
            <w:r w:rsidR="00803747" w:rsidRPr="002118E9">
              <w:rPr>
                <w:rFonts w:ascii="Times" w:hAnsi="Times" w:cs="Arial"/>
                <w:sz w:val="16"/>
                <w:szCs w:val="16"/>
              </w:rPr>
              <w:t xml:space="preserve">Some individuals who are faced with this kind of depression can get through day-to-day activities with </w:t>
            </w:r>
            <w:r>
              <w:rPr>
                <w:rFonts w:ascii="Times" w:hAnsi="Times" w:cs="Arial"/>
                <w:sz w:val="16"/>
                <w:szCs w:val="16"/>
              </w:rPr>
              <w:t>s</w:t>
            </w:r>
            <w:r w:rsidR="00803747" w:rsidRPr="002118E9">
              <w:rPr>
                <w:rFonts w:ascii="Times" w:hAnsi="Times" w:cs="Arial"/>
                <w:sz w:val="16"/>
                <w:szCs w:val="16"/>
              </w:rPr>
              <w:t xml:space="preserve">ome struggles </w:t>
            </w:r>
          </w:p>
          <w:p w14:paraId="489E68A4" w14:textId="77777777" w:rsidR="00FF5D5A" w:rsidRPr="002118E9" w:rsidRDefault="00FF5D5A" w:rsidP="00FF5D5A">
            <w:pPr>
              <w:textAlignment w:val="baseline"/>
              <w:rPr>
                <w:rFonts w:ascii="Times" w:hAnsi="Times" w:cs="Arial"/>
                <w:sz w:val="16"/>
                <w:szCs w:val="16"/>
              </w:rPr>
            </w:pPr>
          </w:p>
          <w:p w14:paraId="014165A0" w14:textId="77777777" w:rsidR="00803747" w:rsidRPr="002118E9" w:rsidRDefault="00803747" w:rsidP="00803747">
            <w:pPr>
              <w:shd w:val="clear" w:color="auto" w:fill="FFFFFF"/>
              <w:rPr>
                <w:rFonts w:ascii="Times" w:hAnsi="Times" w:cs="Arial"/>
                <w:sz w:val="16"/>
                <w:szCs w:val="16"/>
              </w:rPr>
            </w:pPr>
            <w:r w:rsidRPr="002118E9">
              <w:rPr>
                <w:rFonts w:ascii="Times" w:hAnsi="Times" w:cs="Arial"/>
                <w:sz w:val="16"/>
                <w:szCs w:val="16"/>
              </w:rPr>
              <w:t xml:space="preserve">Symptoms: </w:t>
            </w:r>
          </w:p>
          <w:p w14:paraId="44E45C94" w14:textId="154778D4" w:rsidR="00803747" w:rsidRPr="002118E9" w:rsidRDefault="00FF5D5A" w:rsidP="00FF5D5A">
            <w:pPr>
              <w:textAlignment w:val="baseline"/>
              <w:rPr>
                <w:rFonts w:ascii="Times" w:hAnsi="Times" w:cs="Arial"/>
                <w:sz w:val="16"/>
                <w:szCs w:val="16"/>
              </w:rPr>
            </w:pPr>
            <w:r>
              <w:rPr>
                <w:rFonts w:ascii="Times" w:hAnsi="Times" w:cs="Arial"/>
                <w:sz w:val="16"/>
                <w:szCs w:val="16"/>
              </w:rPr>
              <w:t>1)</w:t>
            </w:r>
            <w:r w:rsidR="00803747" w:rsidRPr="002118E9">
              <w:rPr>
                <w:rFonts w:ascii="Times" w:hAnsi="Times" w:cs="Arial"/>
                <w:sz w:val="16"/>
                <w:szCs w:val="16"/>
              </w:rPr>
              <w:t>Depressed mood most of the day, more days than not</w:t>
            </w:r>
          </w:p>
          <w:p w14:paraId="62B10299" w14:textId="77777777" w:rsidR="00FF5D5A" w:rsidRDefault="00FF5D5A" w:rsidP="00FF5D5A">
            <w:pPr>
              <w:textAlignment w:val="baseline"/>
              <w:rPr>
                <w:rFonts w:ascii="Times" w:hAnsi="Times" w:cs="Arial"/>
                <w:sz w:val="16"/>
                <w:szCs w:val="16"/>
              </w:rPr>
            </w:pPr>
            <w:r>
              <w:rPr>
                <w:rFonts w:ascii="Times" w:hAnsi="Times" w:cs="Arial"/>
                <w:sz w:val="16"/>
                <w:szCs w:val="16"/>
              </w:rPr>
              <w:lastRenderedPageBreak/>
              <w:t>2)</w:t>
            </w:r>
            <w:r w:rsidR="00803747" w:rsidRPr="002118E9">
              <w:rPr>
                <w:rFonts w:ascii="Times" w:hAnsi="Times" w:cs="Arial"/>
                <w:sz w:val="16"/>
                <w:szCs w:val="16"/>
              </w:rPr>
              <w:t>Along with other symptoms that are classified for clinical depression/MDD</w:t>
            </w:r>
          </w:p>
          <w:p w14:paraId="07C06F1D" w14:textId="1027D207" w:rsidR="00803747" w:rsidRPr="002118E9" w:rsidRDefault="00803747" w:rsidP="00FF5D5A">
            <w:pPr>
              <w:textAlignment w:val="baseline"/>
              <w:rPr>
                <w:rFonts w:ascii="Times" w:hAnsi="Times" w:cs="Arial"/>
                <w:sz w:val="16"/>
                <w:szCs w:val="16"/>
              </w:rPr>
            </w:pPr>
            <w:r w:rsidRPr="002118E9">
              <w:rPr>
                <w:rFonts w:ascii="Times" w:hAnsi="Times" w:cs="Arial"/>
                <w:sz w:val="16"/>
                <w:szCs w:val="16"/>
              </w:rPr>
              <w:t xml:space="preserve"> </w:t>
            </w:r>
          </w:p>
          <w:p w14:paraId="7C736633" w14:textId="77777777" w:rsidR="00803747" w:rsidRPr="002118E9" w:rsidRDefault="00803747" w:rsidP="00803747">
            <w:pPr>
              <w:shd w:val="clear" w:color="auto" w:fill="FFFFFF"/>
              <w:rPr>
                <w:rFonts w:ascii="Times" w:hAnsi="Times" w:cs="Arial"/>
                <w:sz w:val="16"/>
                <w:szCs w:val="16"/>
              </w:rPr>
            </w:pPr>
            <w:r w:rsidRPr="002118E9">
              <w:rPr>
                <w:rFonts w:ascii="Times" w:hAnsi="Times" w:cs="Arial"/>
                <w:sz w:val="16"/>
                <w:szCs w:val="16"/>
              </w:rPr>
              <w:t>3. Seasonal Depression (SAD)</w:t>
            </w:r>
          </w:p>
          <w:p w14:paraId="7224BB58" w14:textId="0703568E" w:rsidR="00803747" w:rsidRDefault="00803747" w:rsidP="00FF5D5A">
            <w:pPr>
              <w:textAlignment w:val="baseline"/>
              <w:rPr>
                <w:rFonts w:ascii="Times" w:hAnsi="Times" w:cs="Arial"/>
                <w:sz w:val="16"/>
                <w:szCs w:val="16"/>
              </w:rPr>
            </w:pPr>
            <w:r w:rsidRPr="002118E9">
              <w:rPr>
                <w:rFonts w:ascii="Times" w:hAnsi="Times" w:cs="Arial"/>
                <w:sz w:val="16"/>
                <w:szCs w:val="16"/>
              </w:rPr>
              <w:t xml:space="preserve">Occurs at certain times of the year, research indicating more prominent in the fall and winter </w:t>
            </w:r>
          </w:p>
          <w:p w14:paraId="3BF47A6F" w14:textId="77777777" w:rsidR="00FF5D5A" w:rsidRPr="002118E9" w:rsidRDefault="00FF5D5A" w:rsidP="00FF5D5A">
            <w:pPr>
              <w:textAlignment w:val="baseline"/>
              <w:rPr>
                <w:rFonts w:ascii="Times" w:hAnsi="Times" w:cs="Arial"/>
                <w:sz w:val="16"/>
                <w:szCs w:val="16"/>
              </w:rPr>
            </w:pPr>
          </w:p>
          <w:p w14:paraId="063412E3" w14:textId="77777777" w:rsidR="00803747" w:rsidRPr="002118E9" w:rsidRDefault="00803747" w:rsidP="00FF5D5A">
            <w:pPr>
              <w:textAlignment w:val="baseline"/>
              <w:rPr>
                <w:rFonts w:ascii="Times" w:hAnsi="Times" w:cs="Arial"/>
                <w:sz w:val="16"/>
                <w:szCs w:val="16"/>
              </w:rPr>
            </w:pPr>
            <w:r w:rsidRPr="002118E9">
              <w:rPr>
                <w:rFonts w:ascii="Times" w:hAnsi="Times" w:cs="Arial"/>
                <w:sz w:val="16"/>
                <w:szCs w:val="16"/>
              </w:rPr>
              <w:t>Symptoms:</w:t>
            </w:r>
          </w:p>
          <w:p w14:paraId="16C541F2" w14:textId="6049FBA1" w:rsidR="00803747" w:rsidRPr="002118E9" w:rsidRDefault="00FF5D5A" w:rsidP="00FF5D5A">
            <w:pPr>
              <w:textAlignment w:val="baseline"/>
              <w:rPr>
                <w:rFonts w:ascii="Times" w:hAnsi="Times" w:cs="Arial"/>
                <w:sz w:val="16"/>
                <w:szCs w:val="16"/>
              </w:rPr>
            </w:pPr>
            <w:r>
              <w:rPr>
                <w:rFonts w:ascii="Times" w:hAnsi="Times" w:cs="Arial"/>
                <w:sz w:val="16"/>
                <w:szCs w:val="16"/>
              </w:rPr>
              <w:t xml:space="preserve">1) </w:t>
            </w:r>
            <w:r w:rsidR="00803747" w:rsidRPr="002118E9">
              <w:rPr>
                <w:rFonts w:ascii="Times" w:hAnsi="Times" w:cs="Arial"/>
                <w:sz w:val="16"/>
                <w:szCs w:val="16"/>
              </w:rPr>
              <w:t>Same as above but individuals experience periods without any symptoms at characteristic times of year</w:t>
            </w:r>
          </w:p>
          <w:p w14:paraId="287F8C39" w14:textId="114742F5" w:rsidR="00803747" w:rsidRPr="002118E9" w:rsidRDefault="00FF5D5A" w:rsidP="00FF5D5A">
            <w:pPr>
              <w:textAlignment w:val="baseline"/>
              <w:rPr>
                <w:rFonts w:ascii="Times" w:hAnsi="Times" w:cs="Arial"/>
                <w:sz w:val="16"/>
                <w:szCs w:val="16"/>
              </w:rPr>
            </w:pPr>
            <w:r>
              <w:rPr>
                <w:rFonts w:ascii="Times" w:hAnsi="Times" w:cs="Arial"/>
                <w:sz w:val="16"/>
                <w:szCs w:val="16"/>
              </w:rPr>
              <w:t xml:space="preserve">2) </w:t>
            </w:r>
            <w:r w:rsidR="00803747" w:rsidRPr="002118E9">
              <w:rPr>
                <w:rFonts w:ascii="Times" w:hAnsi="Times" w:cs="Arial"/>
                <w:sz w:val="16"/>
                <w:szCs w:val="16"/>
              </w:rPr>
              <w:t xml:space="preserve">Needs to occur for more than one year in order for an individual to be diagnosed </w:t>
            </w:r>
          </w:p>
          <w:p w14:paraId="0A1076E2" w14:textId="6724F652" w:rsidR="006211E6" w:rsidRPr="006211E6" w:rsidRDefault="006211E6" w:rsidP="006211E6">
            <w:pPr>
              <w:rPr>
                <w:rFonts w:ascii="Times" w:hAnsi="Times" w:cs="Arial"/>
                <w:sz w:val="16"/>
                <w:szCs w:val="16"/>
              </w:rPr>
            </w:pPr>
          </w:p>
        </w:tc>
        <w:tc>
          <w:tcPr>
            <w:tcW w:w="3150" w:type="dxa"/>
          </w:tcPr>
          <w:p w14:paraId="67ECAC3A"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lastRenderedPageBreak/>
              <w:t>Depression can look/sound like many, many different things depending on the specific student as well as the causes attributing to the depression.  It is no</w:t>
            </w:r>
            <w:r>
              <w:rPr>
                <w:rFonts w:ascii="Times" w:hAnsi="Times" w:cs="Arial"/>
                <w:iCs/>
                <w:sz w:val="16"/>
                <w:szCs w:val="16"/>
                <w:lang w:val="en-CA"/>
              </w:rPr>
              <w:t>t generally easy to recognize s</w:t>
            </w:r>
            <w:r w:rsidRPr="00F26AE9">
              <w:rPr>
                <w:rFonts w:ascii="Times" w:hAnsi="Times" w:cs="Arial"/>
                <w:iCs/>
                <w:sz w:val="16"/>
                <w:szCs w:val="16"/>
                <w:lang w:val="en-CA"/>
              </w:rPr>
              <w:t>pecifically because students (especially during puberty) </w:t>
            </w:r>
            <w:r>
              <w:rPr>
                <w:rFonts w:ascii="Times" w:hAnsi="Times" w:cs="Arial"/>
                <w:iCs/>
                <w:sz w:val="16"/>
                <w:szCs w:val="16"/>
                <w:lang w:val="en-CA"/>
              </w:rPr>
              <w:t>are prone to mood swings and a </w:t>
            </w:r>
            <w:r w:rsidRPr="00F26AE9">
              <w:rPr>
                <w:rFonts w:ascii="Times" w:hAnsi="Times" w:cs="Arial"/>
                <w:iCs/>
                <w:sz w:val="16"/>
                <w:szCs w:val="16"/>
                <w:lang w:val="en-CA"/>
              </w:rPr>
              <w:t>more extreme emotional spectrum.  It is important to note these signs </w:t>
            </w:r>
            <w:r>
              <w:rPr>
                <w:rFonts w:ascii="Times" w:hAnsi="Times" w:cs="Arial"/>
                <w:iCs/>
                <w:sz w:val="16"/>
                <w:szCs w:val="16"/>
                <w:lang w:val="en-CA"/>
              </w:rPr>
              <w:t>over an extended </w:t>
            </w:r>
            <w:r w:rsidRPr="00F26AE9">
              <w:rPr>
                <w:rFonts w:ascii="Times" w:hAnsi="Times" w:cs="Arial"/>
                <w:iCs/>
                <w:sz w:val="16"/>
                <w:szCs w:val="16"/>
                <w:lang w:val="en-CA"/>
              </w:rPr>
              <w:t xml:space="preserve">period, not the student just having a bad day.   General Signs of Depression:  </w:t>
            </w:r>
          </w:p>
          <w:p w14:paraId="7D9822A1"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t>1. Negative self</w:t>
            </w:r>
            <w:r w:rsidRPr="00F26AE9">
              <w:rPr>
                <w:rFonts w:ascii="Times" w:hAnsi="Times" w:cs="Arial" w:hint="eastAsia"/>
                <w:iCs/>
                <w:sz w:val="16"/>
                <w:szCs w:val="16"/>
                <w:lang w:val="en-CA"/>
              </w:rPr>
              <w:t>‐</w:t>
            </w:r>
            <w:r>
              <w:rPr>
                <w:rFonts w:ascii="Times" w:hAnsi="Times" w:cs="Arial"/>
                <w:iCs/>
                <w:sz w:val="16"/>
                <w:szCs w:val="16"/>
                <w:lang w:val="en-CA"/>
              </w:rPr>
              <w:t>concept </w:t>
            </w:r>
          </w:p>
          <w:p w14:paraId="50757A77" w14:textId="77777777" w:rsidR="00FF5D5A" w:rsidRDefault="00FF5D5A" w:rsidP="00FF5D5A">
            <w:pPr>
              <w:rPr>
                <w:rFonts w:ascii="Times" w:hAnsi="Times" w:cs="Arial"/>
                <w:iCs/>
                <w:sz w:val="16"/>
                <w:szCs w:val="16"/>
                <w:lang w:val="en-CA"/>
              </w:rPr>
            </w:pPr>
            <w:r>
              <w:rPr>
                <w:rFonts w:ascii="Times" w:hAnsi="Times" w:cs="Arial"/>
                <w:iCs/>
                <w:sz w:val="16"/>
                <w:szCs w:val="16"/>
                <w:lang w:val="en-CA"/>
              </w:rPr>
              <w:t>2.</w:t>
            </w:r>
            <w:r w:rsidRPr="00F26AE9">
              <w:rPr>
                <w:rFonts w:ascii="Times" w:hAnsi="Times" w:cs="Arial"/>
                <w:iCs/>
                <w:sz w:val="16"/>
                <w:szCs w:val="16"/>
                <w:lang w:val="en-CA"/>
              </w:rPr>
              <w:t>Loss of interest i</w:t>
            </w:r>
            <w:r>
              <w:rPr>
                <w:rFonts w:ascii="Times" w:hAnsi="Times" w:cs="Arial"/>
                <w:iCs/>
                <w:sz w:val="16"/>
                <w:szCs w:val="16"/>
                <w:lang w:val="en-CA"/>
              </w:rPr>
              <w:t>n activities that once enjoyed</w:t>
            </w:r>
          </w:p>
          <w:p w14:paraId="45E80A5C" w14:textId="77777777" w:rsidR="00FF5D5A" w:rsidRDefault="00FF5D5A" w:rsidP="00FF5D5A">
            <w:pPr>
              <w:rPr>
                <w:rFonts w:ascii="Times" w:hAnsi="Times" w:cs="Arial"/>
                <w:iCs/>
                <w:sz w:val="16"/>
                <w:szCs w:val="16"/>
                <w:lang w:val="en-CA"/>
              </w:rPr>
            </w:pPr>
            <w:r>
              <w:rPr>
                <w:rFonts w:ascii="Times" w:hAnsi="Times" w:cs="Arial"/>
                <w:iCs/>
                <w:sz w:val="16"/>
                <w:szCs w:val="16"/>
                <w:lang w:val="en-CA"/>
              </w:rPr>
              <w:t xml:space="preserve">3. Tired, low energy </w:t>
            </w:r>
          </w:p>
          <w:p w14:paraId="71E2512C" w14:textId="77777777" w:rsidR="00FF5D5A" w:rsidRDefault="00FF5D5A" w:rsidP="00FF5D5A">
            <w:pPr>
              <w:rPr>
                <w:rFonts w:ascii="Times" w:hAnsi="Times" w:cs="Arial"/>
                <w:iCs/>
                <w:sz w:val="16"/>
                <w:szCs w:val="16"/>
                <w:lang w:val="en-CA"/>
              </w:rPr>
            </w:pPr>
            <w:r>
              <w:rPr>
                <w:rFonts w:ascii="Times" w:hAnsi="Times" w:cs="Arial"/>
                <w:iCs/>
                <w:sz w:val="16"/>
                <w:szCs w:val="16"/>
                <w:lang w:val="en-CA"/>
              </w:rPr>
              <w:t>4. Avoiding people </w:t>
            </w:r>
          </w:p>
          <w:p w14:paraId="1250F874" w14:textId="77777777" w:rsidR="00FF5D5A" w:rsidRDefault="00FF5D5A" w:rsidP="00FF5D5A">
            <w:pPr>
              <w:rPr>
                <w:rFonts w:ascii="Times" w:hAnsi="Times" w:cs="Arial"/>
                <w:iCs/>
                <w:sz w:val="16"/>
                <w:szCs w:val="16"/>
                <w:lang w:val="en-CA"/>
              </w:rPr>
            </w:pPr>
            <w:r>
              <w:rPr>
                <w:rFonts w:ascii="Times" w:hAnsi="Times" w:cs="Arial"/>
                <w:iCs/>
                <w:sz w:val="16"/>
                <w:szCs w:val="16"/>
                <w:lang w:val="en-CA"/>
              </w:rPr>
              <w:t>5. Inability to make decisions </w:t>
            </w:r>
          </w:p>
          <w:p w14:paraId="47582A2B"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t>6. Ove</w:t>
            </w:r>
            <w:r>
              <w:rPr>
                <w:rFonts w:ascii="Times" w:hAnsi="Times" w:cs="Arial"/>
                <w:iCs/>
                <w:sz w:val="16"/>
                <w:szCs w:val="16"/>
                <w:lang w:val="en-CA"/>
              </w:rPr>
              <w:t>rwhelmed by small things </w:t>
            </w:r>
          </w:p>
          <w:p w14:paraId="1C569E06"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t>7. Unex</w:t>
            </w:r>
            <w:r>
              <w:rPr>
                <w:rFonts w:ascii="Times" w:hAnsi="Times" w:cs="Arial"/>
                <w:iCs/>
                <w:sz w:val="16"/>
                <w:szCs w:val="16"/>
                <w:lang w:val="en-CA"/>
              </w:rPr>
              <w:t>plained anger and irritability </w:t>
            </w:r>
          </w:p>
          <w:p w14:paraId="41F8FCF5" w14:textId="290DF3D7" w:rsidR="00FF5D5A" w:rsidRDefault="00FF5D5A" w:rsidP="00FF5D5A">
            <w:pPr>
              <w:rPr>
                <w:rFonts w:ascii="Times" w:hAnsi="Times" w:cs="Arial"/>
                <w:iCs/>
                <w:sz w:val="16"/>
                <w:szCs w:val="16"/>
                <w:lang w:val="en-CA"/>
              </w:rPr>
            </w:pPr>
            <w:r>
              <w:rPr>
                <w:rFonts w:ascii="Times" w:hAnsi="Times" w:cs="Arial"/>
                <w:iCs/>
                <w:sz w:val="16"/>
                <w:szCs w:val="16"/>
                <w:lang w:val="en-CA"/>
              </w:rPr>
              <w:lastRenderedPageBreak/>
              <w:t>8. Frequent complaining </w:t>
            </w:r>
          </w:p>
          <w:p w14:paraId="7B974574" w14:textId="6DAD1E16" w:rsidR="00FF5D5A" w:rsidRDefault="00FF5D5A" w:rsidP="00FF5D5A">
            <w:pPr>
              <w:rPr>
                <w:rFonts w:ascii="Times" w:hAnsi="Times" w:cs="Arial"/>
                <w:iCs/>
                <w:sz w:val="16"/>
                <w:szCs w:val="16"/>
                <w:lang w:val="en-CA"/>
              </w:rPr>
            </w:pPr>
            <w:r>
              <w:rPr>
                <w:rFonts w:ascii="Times" w:hAnsi="Times" w:cs="Arial"/>
                <w:iCs/>
                <w:sz w:val="16"/>
                <w:szCs w:val="16"/>
                <w:lang w:val="en-CA"/>
              </w:rPr>
              <w:t>9.</w:t>
            </w:r>
            <w:r w:rsidRPr="00F26AE9">
              <w:rPr>
                <w:rFonts w:ascii="Times" w:hAnsi="Times" w:cs="Arial"/>
                <w:iCs/>
                <w:sz w:val="16"/>
                <w:szCs w:val="16"/>
                <w:lang w:val="en-CA"/>
              </w:rPr>
              <w:t>Physiological symptoms such as headaches and stomachaches that cannot be</w:t>
            </w:r>
            <w:r w:rsidRPr="00F26AE9">
              <w:rPr>
                <w:rFonts w:ascii="Times" w:hAnsi="Times" w:cs="Arial" w:hint="eastAsia"/>
                <w:iCs/>
                <w:sz w:val="16"/>
                <w:szCs w:val="16"/>
                <w:lang w:val="en-CA"/>
              </w:rPr>
              <w:t> </w:t>
            </w:r>
            <w:r>
              <w:rPr>
                <w:rFonts w:ascii="Times" w:hAnsi="Times" w:cs="Arial"/>
                <w:iCs/>
                <w:sz w:val="16"/>
                <w:szCs w:val="16"/>
                <w:lang w:val="en-CA"/>
              </w:rPr>
              <w:t>explained medically </w:t>
            </w:r>
          </w:p>
          <w:p w14:paraId="2568247C" w14:textId="77777777" w:rsidR="00FF5D5A" w:rsidRDefault="00FF5D5A" w:rsidP="00FF5D5A">
            <w:pPr>
              <w:rPr>
                <w:rFonts w:ascii="Times" w:hAnsi="Times" w:cs="Arial"/>
                <w:iCs/>
                <w:sz w:val="16"/>
                <w:szCs w:val="16"/>
                <w:lang w:val="en-CA"/>
              </w:rPr>
            </w:pPr>
          </w:p>
          <w:p w14:paraId="75505C1D"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t>Typical Acting</w:t>
            </w:r>
            <w:r w:rsidRPr="00F26AE9">
              <w:rPr>
                <w:rFonts w:ascii="Times" w:hAnsi="Times" w:cs="Arial" w:hint="eastAsia"/>
                <w:iCs/>
                <w:sz w:val="16"/>
                <w:szCs w:val="16"/>
                <w:lang w:val="en-CA"/>
              </w:rPr>
              <w:t>‐</w:t>
            </w:r>
            <w:r w:rsidRPr="00F26AE9">
              <w:rPr>
                <w:rFonts w:ascii="Times" w:hAnsi="Times" w:cs="Arial"/>
                <w:iCs/>
                <w:sz w:val="16"/>
                <w:szCs w:val="16"/>
                <w:lang w:val="en-CA"/>
              </w:rPr>
              <w:t xml:space="preserve">Out Behaviors:  </w:t>
            </w:r>
          </w:p>
          <w:p w14:paraId="26EAB0CF" w14:textId="77777777" w:rsidR="00FF5D5A" w:rsidRDefault="00FF5D5A" w:rsidP="00FF5D5A">
            <w:pPr>
              <w:rPr>
                <w:rFonts w:ascii="Times" w:hAnsi="Times" w:cs="Arial"/>
                <w:iCs/>
                <w:sz w:val="16"/>
                <w:szCs w:val="16"/>
                <w:lang w:val="en-CA"/>
              </w:rPr>
            </w:pPr>
            <w:r>
              <w:rPr>
                <w:rFonts w:ascii="Times" w:hAnsi="Times" w:cs="Arial"/>
                <w:iCs/>
                <w:sz w:val="16"/>
                <w:szCs w:val="16"/>
                <w:lang w:val="en-CA"/>
              </w:rPr>
              <w:t>1.</w:t>
            </w:r>
            <w:r w:rsidRPr="00F26AE9">
              <w:rPr>
                <w:rFonts w:ascii="Times" w:hAnsi="Times" w:cs="Arial"/>
                <w:iCs/>
                <w:sz w:val="16"/>
                <w:szCs w:val="16"/>
                <w:lang w:val="en-CA"/>
              </w:rPr>
              <w:t xml:space="preserve">Truancy; change in pattern of school attendance   </w:t>
            </w:r>
          </w:p>
          <w:p w14:paraId="148DBAD0"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t xml:space="preserve">2. Major change in school performance   </w:t>
            </w:r>
          </w:p>
          <w:p w14:paraId="1C44673A"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t>3. Fighting</w:t>
            </w:r>
            <w:r>
              <w:rPr>
                <w:rFonts w:ascii="Times" w:hAnsi="Times" w:cs="Arial"/>
                <w:iCs/>
                <w:sz w:val="16"/>
                <w:szCs w:val="16"/>
                <w:lang w:val="en-CA"/>
              </w:rPr>
              <w:t xml:space="preserve"> </w:t>
            </w:r>
          </w:p>
          <w:p w14:paraId="0738CF40" w14:textId="30BA3B1C" w:rsidR="00FF5D5A" w:rsidRDefault="00FF5D5A" w:rsidP="00FF5D5A">
            <w:pPr>
              <w:rPr>
                <w:rFonts w:ascii="Times" w:hAnsi="Times" w:cs="Arial"/>
                <w:iCs/>
                <w:sz w:val="16"/>
                <w:szCs w:val="16"/>
                <w:lang w:val="en-CA"/>
              </w:rPr>
            </w:pPr>
            <w:r>
              <w:rPr>
                <w:rFonts w:ascii="Times" w:hAnsi="Times" w:cs="Arial"/>
                <w:iCs/>
                <w:sz w:val="16"/>
                <w:szCs w:val="16"/>
                <w:lang w:val="en-CA"/>
              </w:rPr>
              <w:t>4.</w:t>
            </w:r>
            <w:r w:rsidR="00117B2C">
              <w:rPr>
                <w:rFonts w:ascii="Times" w:hAnsi="Times" w:cs="Arial"/>
                <w:iCs/>
                <w:sz w:val="16"/>
                <w:szCs w:val="16"/>
                <w:lang w:val="en-CA"/>
              </w:rPr>
              <w:t xml:space="preserve"> </w:t>
            </w:r>
            <w:r>
              <w:rPr>
                <w:rFonts w:ascii="Times" w:hAnsi="Times" w:cs="Arial"/>
                <w:iCs/>
                <w:sz w:val="16"/>
                <w:szCs w:val="16"/>
                <w:lang w:val="en-CA"/>
              </w:rPr>
              <w:t>Rejection of past friends</w:t>
            </w:r>
          </w:p>
          <w:p w14:paraId="64C5B237" w14:textId="77777777" w:rsidR="00FF5D5A" w:rsidRDefault="00FF5D5A" w:rsidP="00FF5D5A">
            <w:pPr>
              <w:rPr>
                <w:rFonts w:ascii="Times" w:hAnsi="Times" w:cs="Arial"/>
                <w:iCs/>
                <w:sz w:val="16"/>
                <w:szCs w:val="16"/>
                <w:lang w:val="en-CA"/>
              </w:rPr>
            </w:pPr>
          </w:p>
          <w:p w14:paraId="2973800D"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t>Implications for Instr</w:t>
            </w:r>
            <w:r>
              <w:rPr>
                <w:rFonts w:ascii="Times" w:hAnsi="Times" w:cs="Arial"/>
                <w:iCs/>
                <w:sz w:val="16"/>
                <w:szCs w:val="16"/>
                <w:lang w:val="en-CA"/>
              </w:rPr>
              <w:t xml:space="preserve">uction:  </w:t>
            </w:r>
          </w:p>
          <w:p w14:paraId="4F04363C" w14:textId="77777777" w:rsidR="00FF5D5A" w:rsidRDefault="00FF5D5A" w:rsidP="00FF5D5A">
            <w:pPr>
              <w:rPr>
                <w:rFonts w:ascii="Times" w:hAnsi="Times" w:cs="Arial"/>
                <w:iCs/>
                <w:sz w:val="16"/>
                <w:szCs w:val="16"/>
                <w:lang w:val="en-CA"/>
              </w:rPr>
            </w:pPr>
            <w:r>
              <w:rPr>
                <w:rFonts w:ascii="Times" w:hAnsi="Times" w:cs="Arial"/>
                <w:iCs/>
                <w:sz w:val="16"/>
                <w:szCs w:val="16"/>
                <w:lang w:val="en-CA"/>
              </w:rPr>
              <w:t>1. Poor Concentration </w:t>
            </w:r>
          </w:p>
          <w:p w14:paraId="6FA16885"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t>2</w:t>
            </w:r>
            <w:r>
              <w:rPr>
                <w:rFonts w:ascii="Times" w:hAnsi="Times" w:cs="Arial"/>
                <w:iCs/>
                <w:sz w:val="16"/>
                <w:szCs w:val="16"/>
                <w:lang w:val="en-CA"/>
              </w:rPr>
              <w:t>. Lack of focus and motivation </w:t>
            </w:r>
          </w:p>
          <w:p w14:paraId="1E33B685"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t>3. Giving up</w:t>
            </w:r>
            <w:r>
              <w:rPr>
                <w:rFonts w:ascii="Times" w:hAnsi="Times" w:cs="Arial"/>
                <w:iCs/>
                <w:sz w:val="16"/>
                <w:szCs w:val="16"/>
                <w:lang w:val="en-CA"/>
              </w:rPr>
              <w:t> easily due to poor confidence </w:t>
            </w:r>
          </w:p>
          <w:p w14:paraId="40EDDE10" w14:textId="77777777" w:rsidR="00FF5D5A" w:rsidRDefault="00FF5D5A" w:rsidP="00FF5D5A">
            <w:pPr>
              <w:rPr>
                <w:rFonts w:ascii="Times" w:hAnsi="Times" w:cs="Arial"/>
                <w:iCs/>
                <w:sz w:val="16"/>
                <w:szCs w:val="16"/>
                <w:lang w:val="en-CA"/>
              </w:rPr>
            </w:pPr>
            <w:r w:rsidRPr="00F26AE9">
              <w:rPr>
                <w:rFonts w:ascii="Times" w:hAnsi="Times" w:cs="Arial"/>
                <w:iCs/>
                <w:sz w:val="16"/>
                <w:szCs w:val="16"/>
                <w:lang w:val="en-CA"/>
              </w:rPr>
              <w:t>4. Forgetfulness and indec</w:t>
            </w:r>
            <w:r>
              <w:rPr>
                <w:rFonts w:ascii="Times" w:hAnsi="Times" w:cs="Arial"/>
                <w:iCs/>
                <w:sz w:val="16"/>
                <w:szCs w:val="16"/>
                <w:lang w:val="en-CA"/>
              </w:rPr>
              <w:t>ision </w:t>
            </w:r>
          </w:p>
          <w:p w14:paraId="17503894" w14:textId="5BEF6278" w:rsidR="00FF5D5A" w:rsidRDefault="00FF5D5A" w:rsidP="00FF5D5A">
            <w:pPr>
              <w:rPr>
                <w:rFonts w:ascii="Times" w:hAnsi="Times" w:cs="Arial"/>
                <w:iCs/>
                <w:sz w:val="16"/>
                <w:szCs w:val="16"/>
                <w:lang w:val="en-CA"/>
              </w:rPr>
            </w:pPr>
            <w:r>
              <w:rPr>
                <w:rFonts w:ascii="Times" w:hAnsi="Times" w:cs="Arial"/>
                <w:iCs/>
                <w:sz w:val="16"/>
                <w:szCs w:val="16"/>
                <w:lang w:val="en-CA"/>
              </w:rPr>
              <w:t>5.</w:t>
            </w:r>
            <w:r w:rsidRPr="00F26AE9">
              <w:rPr>
                <w:rFonts w:ascii="Times" w:hAnsi="Times" w:cs="Arial"/>
                <w:iCs/>
                <w:sz w:val="16"/>
                <w:szCs w:val="16"/>
                <w:lang w:val="en-CA"/>
              </w:rPr>
              <w:t>Diminished ability to thinking clearly and analyze problems  </w:t>
            </w:r>
          </w:p>
          <w:p w14:paraId="34AD6F47" w14:textId="7526ADF6" w:rsidR="00273634" w:rsidRPr="00FF5D5A" w:rsidRDefault="00273634" w:rsidP="00467304">
            <w:pPr>
              <w:rPr>
                <w:rFonts w:ascii="Times" w:hAnsi="Times" w:cs="Arial"/>
                <w:iCs/>
                <w:sz w:val="16"/>
                <w:szCs w:val="16"/>
                <w:lang w:val="en-CA"/>
              </w:rPr>
            </w:pPr>
          </w:p>
        </w:tc>
        <w:tc>
          <w:tcPr>
            <w:tcW w:w="3420" w:type="dxa"/>
          </w:tcPr>
          <w:p w14:paraId="07CC881A" w14:textId="1A2C4E08" w:rsidR="005A671C" w:rsidRDefault="005A671C" w:rsidP="005A671C">
            <w:pPr>
              <w:rPr>
                <w:rFonts w:ascii="Times" w:hAnsi="Times" w:cs="Arial"/>
                <w:b/>
                <w:sz w:val="16"/>
                <w:szCs w:val="16"/>
              </w:rPr>
            </w:pPr>
            <w:r w:rsidRPr="001F42C8">
              <w:rPr>
                <w:rFonts w:ascii="Times" w:hAnsi="Times" w:cs="Arial"/>
                <w:b/>
                <w:sz w:val="16"/>
                <w:szCs w:val="16"/>
              </w:rPr>
              <w:lastRenderedPageBreak/>
              <w:t>Differentiation Strategies</w:t>
            </w:r>
          </w:p>
          <w:p w14:paraId="351A2C84" w14:textId="77777777" w:rsidR="00117B2C" w:rsidRDefault="00117B2C" w:rsidP="005A671C">
            <w:pPr>
              <w:rPr>
                <w:rFonts w:ascii="Times" w:hAnsi="Times" w:cs="Arial"/>
                <w:sz w:val="16"/>
                <w:szCs w:val="16"/>
              </w:rPr>
            </w:pPr>
          </w:p>
          <w:p w14:paraId="38CF59EF" w14:textId="3376BE00" w:rsidR="00AA08B8" w:rsidRPr="002118E9" w:rsidRDefault="005A671C" w:rsidP="005A671C">
            <w:pPr>
              <w:textAlignment w:val="baseline"/>
              <w:rPr>
                <w:rFonts w:ascii="Times" w:hAnsi="Times" w:cs="Arial"/>
                <w:sz w:val="16"/>
                <w:szCs w:val="16"/>
              </w:rPr>
            </w:pPr>
            <w:r>
              <w:rPr>
                <w:rFonts w:ascii="Times" w:hAnsi="Times" w:cs="Arial"/>
                <w:sz w:val="16"/>
                <w:szCs w:val="16"/>
              </w:rPr>
              <w:t xml:space="preserve">1. </w:t>
            </w:r>
            <w:r w:rsidR="00AA08B8" w:rsidRPr="002118E9">
              <w:rPr>
                <w:rFonts w:ascii="Times" w:hAnsi="Times" w:cs="Arial"/>
                <w:sz w:val="16"/>
                <w:szCs w:val="16"/>
              </w:rPr>
              <w:t>Be direct with the student when asking about depression, or suicide - follow specific mental health aid guidelines</w:t>
            </w:r>
          </w:p>
          <w:p w14:paraId="05B9FD6B" w14:textId="6D63CBAE" w:rsidR="00AA08B8" w:rsidRPr="002118E9" w:rsidRDefault="005A671C" w:rsidP="005A671C">
            <w:pPr>
              <w:textAlignment w:val="baseline"/>
              <w:rPr>
                <w:rFonts w:ascii="Times" w:hAnsi="Times" w:cs="Arial"/>
                <w:sz w:val="16"/>
                <w:szCs w:val="16"/>
              </w:rPr>
            </w:pPr>
            <w:r>
              <w:rPr>
                <w:rFonts w:ascii="Times" w:hAnsi="Times" w:cs="Arial"/>
                <w:sz w:val="16"/>
                <w:szCs w:val="16"/>
              </w:rPr>
              <w:t xml:space="preserve">2. </w:t>
            </w:r>
            <w:r w:rsidR="00AA08B8" w:rsidRPr="002118E9">
              <w:rPr>
                <w:rFonts w:ascii="Times" w:hAnsi="Times" w:cs="Arial"/>
                <w:sz w:val="16"/>
                <w:szCs w:val="16"/>
              </w:rPr>
              <w:t>Direct them to the right resources and people. Follow professional help (Doctors).</w:t>
            </w:r>
          </w:p>
          <w:p w14:paraId="4B3BB24F" w14:textId="7AB78C12" w:rsidR="00AA08B8" w:rsidRPr="00E4654B" w:rsidRDefault="00E4654B" w:rsidP="00F13680">
            <w:pPr>
              <w:pStyle w:val="ListParagraph"/>
              <w:numPr>
                <w:ilvl w:val="0"/>
                <w:numId w:val="10"/>
              </w:numPr>
              <w:textAlignment w:val="baseline"/>
              <w:rPr>
                <w:rFonts w:ascii="Times" w:hAnsi="Times" w:cs="Arial"/>
                <w:sz w:val="16"/>
                <w:szCs w:val="16"/>
              </w:rPr>
            </w:pPr>
            <w:r w:rsidRPr="00E4654B">
              <w:rPr>
                <w:rFonts w:ascii="Times" w:hAnsi="Times" w:cs="Arial"/>
                <w:sz w:val="16"/>
                <w:szCs w:val="16"/>
              </w:rPr>
              <w:t>T</w:t>
            </w:r>
            <w:r w:rsidR="00AA08B8" w:rsidRPr="00E4654B">
              <w:rPr>
                <w:rFonts w:ascii="Times" w:hAnsi="Times" w:cs="Arial"/>
                <w:sz w:val="16"/>
                <w:szCs w:val="16"/>
              </w:rPr>
              <w:t>he individual is involved with professional help but the teachers as well are involved with professional help</w:t>
            </w:r>
          </w:p>
          <w:p w14:paraId="4C3462A1" w14:textId="763DE219" w:rsidR="00AA08B8" w:rsidRPr="00E4654B" w:rsidRDefault="00AA08B8" w:rsidP="00F13680">
            <w:pPr>
              <w:pStyle w:val="ListParagraph"/>
              <w:numPr>
                <w:ilvl w:val="0"/>
                <w:numId w:val="10"/>
              </w:numPr>
              <w:textAlignment w:val="baseline"/>
              <w:rPr>
                <w:rFonts w:ascii="Times" w:hAnsi="Times" w:cs="Arial"/>
                <w:sz w:val="16"/>
                <w:szCs w:val="16"/>
              </w:rPr>
            </w:pPr>
            <w:r w:rsidRPr="00E4654B">
              <w:rPr>
                <w:rFonts w:ascii="Times" w:hAnsi="Times" w:cs="Arial"/>
                <w:sz w:val="16"/>
                <w:szCs w:val="16"/>
              </w:rPr>
              <w:t>Potential communication with the family depending on factors causing depression and the individual student.  Them trusting you and your relationship comes first, communication with parents comes second this may valid</w:t>
            </w:r>
            <w:r w:rsidR="005A671C" w:rsidRPr="00E4654B">
              <w:rPr>
                <w:rFonts w:ascii="Times" w:hAnsi="Times" w:cs="Arial"/>
                <w:sz w:val="16"/>
                <w:szCs w:val="16"/>
              </w:rPr>
              <w:t>ate and explain certain behavio</w:t>
            </w:r>
            <w:r w:rsidRPr="00E4654B">
              <w:rPr>
                <w:rFonts w:ascii="Times" w:hAnsi="Times" w:cs="Arial"/>
                <w:sz w:val="16"/>
                <w:szCs w:val="16"/>
              </w:rPr>
              <w:t xml:space="preserve">rs you are noticing.  However, consulting the school </w:t>
            </w:r>
            <w:r w:rsidRPr="00E4654B">
              <w:rPr>
                <w:rFonts w:ascii="Times" w:hAnsi="Times" w:cs="Arial"/>
                <w:sz w:val="16"/>
                <w:szCs w:val="16"/>
              </w:rPr>
              <w:lastRenderedPageBreak/>
              <w:t>counsellor/administration is necessary if you believe the child to be in danger.</w:t>
            </w:r>
          </w:p>
          <w:p w14:paraId="10B8A3D7" w14:textId="1882FB25" w:rsidR="00AA08B8" w:rsidRPr="00E4654B" w:rsidRDefault="00E4654B" w:rsidP="00E4654B">
            <w:pPr>
              <w:textAlignment w:val="baseline"/>
              <w:rPr>
                <w:rFonts w:ascii="Times" w:hAnsi="Times" w:cs="Arial"/>
                <w:sz w:val="16"/>
                <w:szCs w:val="16"/>
              </w:rPr>
            </w:pPr>
            <w:r>
              <w:rPr>
                <w:rFonts w:ascii="Times" w:hAnsi="Times" w:cs="Arial"/>
                <w:sz w:val="16"/>
                <w:szCs w:val="16"/>
              </w:rPr>
              <w:t xml:space="preserve">3. </w:t>
            </w:r>
            <w:r w:rsidR="00AA08B8" w:rsidRPr="00E4654B">
              <w:rPr>
                <w:rFonts w:ascii="Times" w:hAnsi="Times" w:cs="Arial"/>
                <w:sz w:val="16"/>
                <w:szCs w:val="16"/>
              </w:rPr>
              <w:t>Allowing alternate times and flexibility for their learning needs</w:t>
            </w:r>
          </w:p>
          <w:p w14:paraId="1672316B" w14:textId="5A048CB1" w:rsidR="00AA08B8" w:rsidRPr="00E4654B" w:rsidRDefault="00AA08B8" w:rsidP="00F13680">
            <w:pPr>
              <w:pStyle w:val="ListParagraph"/>
              <w:numPr>
                <w:ilvl w:val="0"/>
                <w:numId w:val="11"/>
              </w:numPr>
              <w:textAlignment w:val="baseline"/>
              <w:rPr>
                <w:rFonts w:ascii="Times" w:hAnsi="Times" w:cs="Arial"/>
                <w:sz w:val="16"/>
                <w:szCs w:val="16"/>
              </w:rPr>
            </w:pPr>
            <w:r w:rsidRPr="00E4654B">
              <w:rPr>
                <w:rFonts w:ascii="Times" w:hAnsi="Times" w:cs="Arial"/>
                <w:sz w:val="16"/>
                <w:szCs w:val="16"/>
              </w:rPr>
              <w:t>Flexible deadlines - If you allow the student to hand-in an assignment late, do not reduce marks due to it being late</w:t>
            </w:r>
          </w:p>
          <w:p w14:paraId="35DEA632" w14:textId="72B4FA0A" w:rsidR="00AA08B8" w:rsidRPr="00E4654B" w:rsidRDefault="00AA08B8" w:rsidP="00F13680">
            <w:pPr>
              <w:pStyle w:val="ListParagraph"/>
              <w:numPr>
                <w:ilvl w:val="0"/>
                <w:numId w:val="11"/>
              </w:numPr>
              <w:textAlignment w:val="baseline"/>
              <w:rPr>
                <w:rFonts w:ascii="Times" w:hAnsi="Times" w:cs="Arial"/>
                <w:sz w:val="16"/>
                <w:szCs w:val="16"/>
              </w:rPr>
            </w:pPr>
            <w:r w:rsidRPr="00E4654B">
              <w:rPr>
                <w:rFonts w:ascii="Times" w:hAnsi="Times" w:cs="Arial"/>
                <w:sz w:val="16"/>
                <w:szCs w:val="16"/>
              </w:rPr>
              <w:t>Checking in with the student - Making sure student understands expectations and is on-task, offer additional assistance if needed</w:t>
            </w:r>
          </w:p>
          <w:p w14:paraId="399A9B37" w14:textId="286EC159" w:rsidR="00AA08B8" w:rsidRPr="002118E9" w:rsidRDefault="00E4654B" w:rsidP="00E4654B">
            <w:pPr>
              <w:textAlignment w:val="baseline"/>
              <w:rPr>
                <w:rFonts w:ascii="Times" w:hAnsi="Times" w:cs="Arial"/>
                <w:sz w:val="16"/>
                <w:szCs w:val="16"/>
              </w:rPr>
            </w:pPr>
            <w:r>
              <w:rPr>
                <w:rFonts w:ascii="Times" w:hAnsi="Times" w:cs="Arial"/>
                <w:sz w:val="16"/>
                <w:szCs w:val="16"/>
              </w:rPr>
              <w:t xml:space="preserve">4. </w:t>
            </w:r>
            <w:r w:rsidR="00AA08B8" w:rsidRPr="002118E9">
              <w:rPr>
                <w:rFonts w:ascii="Times" w:hAnsi="Times" w:cs="Arial"/>
                <w:sz w:val="16"/>
                <w:szCs w:val="16"/>
              </w:rPr>
              <w:t>Analyzing your own approach to sensitive topics</w:t>
            </w:r>
          </w:p>
          <w:p w14:paraId="7B4158A8" w14:textId="087E49FB" w:rsidR="00AA08B8" w:rsidRPr="00E4654B" w:rsidRDefault="00AA08B8" w:rsidP="00F13680">
            <w:pPr>
              <w:pStyle w:val="ListParagraph"/>
              <w:numPr>
                <w:ilvl w:val="0"/>
                <w:numId w:val="12"/>
              </w:numPr>
              <w:textAlignment w:val="baseline"/>
              <w:rPr>
                <w:rFonts w:ascii="Times" w:hAnsi="Times" w:cs="Arial"/>
                <w:sz w:val="16"/>
                <w:szCs w:val="16"/>
              </w:rPr>
            </w:pPr>
            <w:r w:rsidRPr="00E4654B">
              <w:rPr>
                <w:rFonts w:ascii="Times" w:hAnsi="Times" w:cs="Arial"/>
                <w:sz w:val="16"/>
                <w:szCs w:val="16"/>
              </w:rPr>
              <w:t xml:space="preserve">be sensitive about language/ word choices </w:t>
            </w:r>
          </w:p>
          <w:p w14:paraId="14F31068" w14:textId="3E3C8143" w:rsidR="00AA08B8" w:rsidRPr="00E4654B" w:rsidRDefault="00AA08B8" w:rsidP="00F13680">
            <w:pPr>
              <w:pStyle w:val="ListParagraph"/>
              <w:numPr>
                <w:ilvl w:val="0"/>
                <w:numId w:val="12"/>
              </w:numPr>
              <w:textAlignment w:val="baseline"/>
              <w:rPr>
                <w:rFonts w:ascii="Times" w:hAnsi="Times" w:cs="Arial"/>
                <w:sz w:val="16"/>
                <w:szCs w:val="16"/>
              </w:rPr>
            </w:pPr>
            <w:r w:rsidRPr="00E4654B">
              <w:rPr>
                <w:rFonts w:ascii="Times" w:hAnsi="Times" w:cs="Arial"/>
                <w:sz w:val="16"/>
                <w:szCs w:val="16"/>
              </w:rPr>
              <w:t>Example: victim of suicide versus committed suicide</w:t>
            </w:r>
          </w:p>
          <w:p w14:paraId="4BC9247F" w14:textId="16D5EBF8" w:rsidR="00AA08B8" w:rsidRPr="002118E9" w:rsidRDefault="00E4654B" w:rsidP="00E4654B">
            <w:pPr>
              <w:textAlignment w:val="baseline"/>
              <w:rPr>
                <w:rFonts w:ascii="Times" w:hAnsi="Times" w:cs="Arial"/>
                <w:sz w:val="16"/>
                <w:szCs w:val="16"/>
              </w:rPr>
            </w:pPr>
            <w:r>
              <w:rPr>
                <w:rFonts w:ascii="Times" w:hAnsi="Times" w:cs="Arial"/>
                <w:sz w:val="16"/>
                <w:szCs w:val="16"/>
              </w:rPr>
              <w:t>5. E</w:t>
            </w:r>
            <w:r w:rsidR="00AA08B8" w:rsidRPr="002118E9">
              <w:rPr>
                <w:rFonts w:ascii="Times" w:hAnsi="Times" w:cs="Arial"/>
                <w:sz w:val="16"/>
                <w:szCs w:val="16"/>
              </w:rPr>
              <w:t xml:space="preserve">nrich their school experience </w:t>
            </w:r>
          </w:p>
          <w:p w14:paraId="7E89F73F" w14:textId="7620F0EA" w:rsidR="00AA08B8" w:rsidRPr="00E4654B" w:rsidRDefault="00AA08B8" w:rsidP="00F13680">
            <w:pPr>
              <w:pStyle w:val="ListParagraph"/>
              <w:numPr>
                <w:ilvl w:val="0"/>
                <w:numId w:val="13"/>
              </w:numPr>
              <w:textAlignment w:val="baseline"/>
              <w:rPr>
                <w:rFonts w:ascii="Times" w:hAnsi="Times" w:cs="Arial"/>
                <w:sz w:val="16"/>
                <w:szCs w:val="16"/>
              </w:rPr>
            </w:pPr>
            <w:r w:rsidRPr="00E4654B">
              <w:rPr>
                <w:rFonts w:ascii="Times" w:hAnsi="Times" w:cs="Arial"/>
                <w:sz w:val="16"/>
                <w:szCs w:val="16"/>
              </w:rPr>
              <w:t xml:space="preserve">Build support network within community through involvement in both class, school, and </w:t>
            </w:r>
            <w:r w:rsidR="00E4654B" w:rsidRPr="00E4654B">
              <w:rPr>
                <w:rFonts w:ascii="Times" w:hAnsi="Times" w:cs="Arial"/>
                <w:sz w:val="16"/>
                <w:szCs w:val="16"/>
              </w:rPr>
              <w:t>extracurricular</w:t>
            </w:r>
          </w:p>
          <w:p w14:paraId="0DDF274C" w14:textId="4A52B154" w:rsidR="00AA08B8" w:rsidRDefault="00AA08B8" w:rsidP="00F13680">
            <w:pPr>
              <w:pStyle w:val="ListParagraph"/>
              <w:numPr>
                <w:ilvl w:val="0"/>
                <w:numId w:val="13"/>
              </w:numPr>
              <w:textAlignment w:val="baseline"/>
              <w:rPr>
                <w:rFonts w:ascii="Times" w:hAnsi="Times" w:cs="Arial"/>
                <w:sz w:val="16"/>
                <w:szCs w:val="16"/>
              </w:rPr>
            </w:pPr>
            <w:r w:rsidRPr="00E4654B">
              <w:rPr>
                <w:rFonts w:ascii="Times" w:hAnsi="Times" w:cs="Arial"/>
                <w:sz w:val="16"/>
                <w:szCs w:val="16"/>
              </w:rPr>
              <w:t>If they need the time to relax, providing them with that opportunity i.e</w:t>
            </w:r>
            <w:r w:rsidR="00E4654B">
              <w:rPr>
                <w:rFonts w:ascii="Times" w:hAnsi="Times" w:cs="Arial"/>
                <w:sz w:val="16"/>
                <w:szCs w:val="16"/>
              </w:rPr>
              <w:t>.</w:t>
            </w:r>
            <w:r w:rsidRPr="00E4654B">
              <w:rPr>
                <w:rFonts w:ascii="Times" w:hAnsi="Times" w:cs="Arial"/>
                <w:sz w:val="16"/>
                <w:szCs w:val="16"/>
              </w:rPr>
              <w:t xml:space="preserve"> a safe space within the classroom or going for a walk</w:t>
            </w:r>
          </w:p>
          <w:p w14:paraId="4A556D66" w14:textId="77777777" w:rsidR="00E4654B" w:rsidRPr="00E4654B" w:rsidRDefault="00E4654B" w:rsidP="00E4654B">
            <w:pPr>
              <w:pStyle w:val="ListParagraph"/>
              <w:ind w:left="360"/>
              <w:textAlignment w:val="baseline"/>
              <w:rPr>
                <w:rFonts w:ascii="Times" w:hAnsi="Times" w:cs="Arial"/>
                <w:sz w:val="16"/>
                <w:szCs w:val="16"/>
              </w:rPr>
            </w:pPr>
          </w:p>
          <w:p w14:paraId="664B9793" w14:textId="482A812B" w:rsidR="00AA08B8" w:rsidRDefault="00AA08B8" w:rsidP="00AA08B8">
            <w:pPr>
              <w:shd w:val="clear" w:color="auto" w:fill="FFFFFF"/>
              <w:rPr>
                <w:rFonts w:ascii="Times" w:hAnsi="Times" w:cs="Arial"/>
                <w:b/>
                <w:sz w:val="16"/>
                <w:szCs w:val="16"/>
              </w:rPr>
            </w:pPr>
            <w:r w:rsidRPr="00E4654B">
              <w:rPr>
                <w:rFonts w:ascii="Times" w:hAnsi="Times" w:cs="Arial"/>
                <w:b/>
                <w:sz w:val="16"/>
                <w:szCs w:val="16"/>
              </w:rPr>
              <w:t>S</w:t>
            </w:r>
            <w:r w:rsidRPr="002118E9">
              <w:rPr>
                <w:rFonts w:ascii="Times" w:hAnsi="Times" w:cs="Arial"/>
                <w:b/>
                <w:sz w:val="16"/>
                <w:szCs w:val="16"/>
              </w:rPr>
              <w:t>pecific strategies</w:t>
            </w:r>
          </w:p>
          <w:p w14:paraId="21AA37D3" w14:textId="77777777" w:rsidR="00117B2C" w:rsidRPr="00E4654B" w:rsidRDefault="00117B2C" w:rsidP="00AA08B8">
            <w:pPr>
              <w:shd w:val="clear" w:color="auto" w:fill="FFFFFF"/>
              <w:rPr>
                <w:rFonts w:ascii="Times" w:hAnsi="Times" w:cs="Arial"/>
                <w:b/>
                <w:sz w:val="16"/>
                <w:szCs w:val="16"/>
              </w:rPr>
            </w:pPr>
          </w:p>
          <w:p w14:paraId="442C8CCD" w14:textId="68C7306D" w:rsidR="00AA08B8" w:rsidRPr="002118E9" w:rsidRDefault="00E4654B" w:rsidP="00AA08B8">
            <w:pPr>
              <w:shd w:val="clear" w:color="auto" w:fill="FFFFFF"/>
              <w:rPr>
                <w:rFonts w:ascii="Times" w:hAnsi="Times" w:cs="Arial"/>
                <w:sz w:val="16"/>
                <w:szCs w:val="16"/>
              </w:rPr>
            </w:pPr>
            <w:r>
              <w:rPr>
                <w:rFonts w:ascii="Times" w:hAnsi="Times" w:cs="Arial"/>
                <w:sz w:val="16"/>
                <w:szCs w:val="16"/>
              </w:rPr>
              <w:t>-</w:t>
            </w:r>
            <w:r w:rsidR="00AA08B8" w:rsidRPr="002118E9">
              <w:rPr>
                <w:rFonts w:ascii="Times" w:hAnsi="Times" w:cs="Arial"/>
                <w:sz w:val="16"/>
                <w:szCs w:val="16"/>
              </w:rPr>
              <w:t>Validate student’s experiences and feelings→ Listen to them if they want someone to talk to (encourage communication), letting them know that depression does exist and that there is help (professional help is important)</w:t>
            </w:r>
          </w:p>
          <w:p w14:paraId="7C226CF6" w14:textId="3C99A355" w:rsidR="00AA08B8" w:rsidRPr="002118E9" w:rsidRDefault="00E4654B" w:rsidP="00E4654B">
            <w:pPr>
              <w:textAlignment w:val="baseline"/>
              <w:rPr>
                <w:rFonts w:ascii="Times" w:hAnsi="Times" w:cs="Arial"/>
                <w:sz w:val="16"/>
                <w:szCs w:val="16"/>
              </w:rPr>
            </w:pPr>
            <w:r>
              <w:rPr>
                <w:rFonts w:ascii="Times" w:hAnsi="Times" w:cs="Arial"/>
                <w:sz w:val="16"/>
                <w:szCs w:val="16"/>
              </w:rPr>
              <w:t>-</w:t>
            </w:r>
            <w:r w:rsidR="00AA08B8" w:rsidRPr="002118E9">
              <w:rPr>
                <w:rFonts w:ascii="Times" w:hAnsi="Times" w:cs="Arial"/>
                <w:sz w:val="16"/>
                <w:szCs w:val="16"/>
              </w:rPr>
              <w:t>Teach the student how to identify their mood patterns (when they know they need a break you provide a safe space) and different ways to communicate those emotions</w:t>
            </w:r>
          </w:p>
          <w:p w14:paraId="4FBB0710" w14:textId="6005EE20" w:rsidR="00AA08B8" w:rsidRPr="002118E9" w:rsidRDefault="00AA08B8" w:rsidP="00E4654B">
            <w:pPr>
              <w:ind w:leftChars="100" w:left="240"/>
              <w:textAlignment w:val="baseline"/>
              <w:rPr>
                <w:rFonts w:ascii="Times" w:hAnsi="Times" w:cs="Arial"/>
                <w:sz w:val="16"/>
                <w:szCs w:val="16"/>
              </w:rPr>
            </w:pPr>
            <w:r w:rsidRPr="002118E9">
              <w:rPr>
                <w:rFonts w:ascii="Times" w:hAnsi="Times" w:cs="Arial"/>
                <w:sz w:val="16"/>
                <w:szCs w:val="16"/>
              </w:rPr>
              <w:t>Example: Emotion wheel where they can spin the wheel to indicate the ways in which the individual</w:t>
            </w:r>
            <w:r w:rsidR="00E4654B">
              <w:rPr>
                <w:rFonts w:ascii="Times" w:hAnsi="Times" w:cs="Arial"/>
                <w:sz w:val="16"/>
                <w:szCs w:val="16"/>
              </w:rPr>
              <w:t>s</w:t>
            </w:r>
            <w:r w:rsidRPr="002118E9">
              <w:rPr>
                <w:rFonts w:ascii="Times" w:hAnsi="Times" w:cs="Arial"/>
                <w:sz w:val="16"/>
                <w:szCs w:val="16"/>
              </w:rPr>
              <w:t xml:space="preserve"> are feeling</w:t>
            </w:r>
          </w:p>
          <w:p w14:paraId="550AC7A7" w14:textId="6D1BD6A2" w:rsidR="00AA08B8" w:rsidRPr="002118E9" w:rsidRDefault="00E4654B" w:rsidP="00E4654B">
            <w:pPr>
              <w:textAlignment w:val="baseline"/>
              <w:rPr>
                <w:rFonts w:ascii="Times" w:hAnsi="Times" w:cs="Arial"/>
                <w:sz w:val="16"/>
                <w:szCs w:val="16"/>
              </w:rPr>
            </w:pPr>
            <w:r>
              <w:rPr>
                <w:rFonts w:ascii="Times" w:hAnsi="Times" w:cs="Arial"/>
                <w:sz w:val="16"/>
                <w:szCs w:val="16"/>
              </w:rPr>
              <w:t>-</w:t>
            </w:r>
            <w:r w:rsidR="00AA08B8" w:rsidRPr="002118E9">
              <w:rPr>
                <w:rFonts w:ascii="Times" w:hAnsi="Times" w:cs="Arial"/>
                <w:sz w:val="16"/>
                <w:szCs w:val="16"/>
              </w:rPr>
              <w:t xml:space="preserve">Encourage positive talk→ Framing situation in a constructive and positive way rather than blaming </w:t>
            </w:r>
          </w:p>
          <w:p w14:paraId="199A3F84" w14:textId="77777777" w:rsidR="00AA08B8" w:rsidRPr="002118E9" w:rsidRDefault="00AA08B8" w:rsidP="00E4654B">
            <w:pPr>
              <w:ind w:firstLineChars="150" w:firstLine="240"/>
              <w:textAlignment w:val="baseline"/>
              <w:rPr>
                <w:rFonts w:ascii="Times" w:hAnsi="Times" w:cs="Arial"/>
                <w:sz w:val="16"/>
                <w:szCs w:val="16"/>
              </w:rPr>
            </w:pPr>
            <w:r w:rsidRPr="002118E9">
              <w:rPr>
                <w:rFonts w:ascii="Times" w:hAnsi="Times" w:cs="Arial"/>
                <w:sz w:val="16"/>
                <w:szCs w:val="16"/>
              </w:rPr>
              <w:t>Self-confidence boosters</w:t>
            </w:r>
          </w:p>
          <w:p w14:paraId="4D83695E" w14:textId="5E8D2368" w:rsidR="00AA08B8" w:rsidRPr="002118E9" w:rsidRDefault="00E4654B" w:rsidP="00E4654B">
            <w:pPr>
              <w:textAlignment w:val="baseline"/>
              <w:rPr>
                <w:rFonts w:ascii="Times" w:hAnsi="Times" w:cs="Arial"/>
                <w:sz w:val="16"/>
                <w:szCs w:val="16"/>
              </w:rPr>
            </w:pPr>
            <w:r>
              <w:rPr>
                <w:rFonts w:ascii="Times" w:hAnsi="Times" w:cs="Arial"/>
                <w:sz w:val="16"/>
                <w:szCs w:val="16"/>
              </w:rPr>
              <w:t>-</w:t>
            </w:r>
            <w:r w:rsidR="00AA08B8" w:rsidRPr="002118E9">
              <w:rPr>
                <w:rFonts w:ascii="Times" w:hAnsi="Times" w:cs="Arial"/>
                <w:sz w:val="16"/>
                <w:szCs w:val="16"/>
              </w:rPr>
              <w:t>Include physical activity within the classroom and promote healthy living outside the classroom</w:t>
            </w:r>
          </w:p>
          <w:p w14:paraId="456E20C0" w14:textId="77777777" w:rsidR="00AA08B8" w:rsidRPr="002118E9" w:rsidRDefault="00AA08B8" w:rsidP="00E4654B">
            <w:pPr>
              <w:ind w:leftChars="100" w:left="240"/>
              <w:textAlignment w:val="baseline"/>
              <w:rPr>
                <w:rFonts w:ascii="Times" w:hAnsi="Times" w:cs="Arial"/>
                <w:sz w:val="16"/>
                <w:szCs w:val="16"/>
              </w:rPr>
            </w:pPr>
            <w:r w:rsidRPr="002118E9">
              <w:rPr>
                <w:rFonts w:ascii="Times" w:hAnsi="Times" w:cs="Arial"/>
                <w:sz w:val="16"/>
                <w:szCs w:val="16"/>
              </w:rPr>
              <w:t>Providing endorphins and outlets for stress/emotions</w:t>
            </w:r>
          </w:p>
          <w:p w14:paraId="2CEB4B48" w14:textId="67942831" w:rsidR="00AA08B8" w:rsidRPr="002118E9" w:rsidRDefault="00E4654B" w:rsidP="00E4654B">
            <w:pPr>
              <w:textAlignment w:val="baseline"/>
              <w:rPr>
                <w:rFonts w:ascii="Times" w:hAnsi="Times" w:cs="Arial"/>
                <w:sz w:val="16"/>
                <w:szCs w:val="16"/>
              </w:rPr>
            </w:pPr>
            <w:r>
              <w:rPr>
                <w:rFonts w:ascii="Times" w:hAnsi="Times" w:cs="Arial"/>
                <w:sz w:val="16"/>
                <w:szCs w:val="16"/>
              </w:rPr>
              <w:lastRenderedPageBreak/>
              <w:t>-</w:t>
            </w:r>
            <w:r w:rsidR="00AA08B8" w:rsidRPr="002118E9">
              <w:rPr>
                <w:rFonts w:ascii="Times" w:hAnsi="Times" w:cs="Arial"/>
                <w:sz w:val="16"/>
                <w:szCs w:val="16"/>
              </w:rPr>
              <w:t>Include structured goal setting and ways of tracking/self-reflecting on progress in a visual manner</w:t>
            </w:r>
          </w:p>
          <w:p w14:paraId="59B3C15A" w14:textId="39D6D0B8" w:rsidR="00AA08B8" w:rsidRPr="002118E9" w:rsidRDefault="00E4654B" w:rsidP="00E4654B">
            <w:pPr>
              <w:textAlignment w:val="baseline"/>
              <w:rPr>
                <w:rFonts w:ascii="Times" w:hAnsi="Times" w:cs="Arial"/>
                <w:sz w:val="16"/>
                <w:szCs w:val="16"/>
              </w:rPr>
            </w:pPr>
            <w:r>
              <w:rPr>
                <w:rFonts w:ascii="Times" w:hAnsi="Times" w:cs="Arial"/>
                <w:sz w:val="16"/>
                <w:szCs w:val="16"/>
              </w:rPr>
              <w:t>-</w:t>
            </w:r>
            <w:r w:rsidR="00AA08B8" w:rsidRPr="002118E9">
              <w:rPr>
                <w:rFonts w:ascii="Times" w:hAnsi="Times" w:cs="Arial"/>
                <w:sz w:val="16"/>
                <w:szCs w:val="16"/>
              </w:rPr>
              <w:t xml:space="preserve">FRIENDS for Life program - promoted by the World Health Organization </w:t>
            </w:r>
          </w:p>
          <w:p w14:paraId="600D7C60" w14:textId="288DC8F7" w:rsidR="00AA08B8" w:rsidRPr="002118E9" w:rsidRDefault="00AA08B8" w:rsidP="00E4654B">
            <w:pPr>
              <w:ind w:leftChars="100" w:left="240"/>
              <w:textAlignment w:val="baseline"/>
              <w:rPr>
                <w:rFonts w:ascii="Times" w:hAnsi="Times" w:cs="Arial"/>
                <w:sz w:val="16"/>
                <w:szCs w:val="16"/>
              </w:rPr>
            </w:pPr>
            <w:r w:rsidRPr="002118E9">
              <w:rPr>
                <w:rFonts w:ascii="Times" w:hAnsi="Times" w:cs="Arial"/>
                <w:sz w:val="16"/>
                <w:szCs w:val="16"/>
              </w:rPr>
              <w:t xml:space="preserve">Consists of multiple </w:t>
            </w:r>
            <w:r w:rsidR="00E4654B" w:rsidRPr="002118E9">
              <w:rPr>
                <w:rFonts w:ascii="Times" w:hAnsi="Times" w:cs="Arial"/>
                <w:sz w:val="16"/>
                <w:szCs w:val="16"/>
              </w:rPr>
              <w:t>councilor</w:t>
            </w:r>
            <w:r w:rsidRPr="002118E9">
              <w:rPr>
                <w:rFonts w:ascii="Times" w:hAnsi="Times" w:cs="Arial"/>
                <w:sz w:val="16"/>
                <w:szCs w:val="16"/>
              </w:rPr>
              <w:t xml:space="preserve"> sessions throughout a school year as well as whole-class instruction</w:t>
            </w:r>
          </w:p>
          <w:p w14:paraId="7C92D2F4" w14:textId="77777777" w:rsidR="00273634" w:rsidRPr="005A671C" w:rsidRDefault="00273634" w:rsidP="00467304">
            <w:pPr>
              <w:rPr>
                <w:rFonts w:ascii="Times" w:hAnsi="Times" w:cs="Arial"/>
                <w:sz w:val="16"/>
                <w:szCs w:val="16"/>
              </w:rPr>
            </w:pPr>
          </w:p>
        </w:tc>
        <w:tc>
          <w:tcPr>
            <w:tcW w:w="4368" w:type="dxa"/>
          </w:tcPr>
          <w:p w14:paraId="27BBD560" w14:textId="77777777" w:rsidR="00652196" w:rsidRDefault="00652196" w:rsidP="00652196">
            <w:pPr>
              <w:tabs>
                <w:tab w:val="left" w:pos="2170"/>
              </w:tabs>
              <w:rPr>
                <w:rFonts w:ascii="Times New Roman" w:hAnsi="Times New Roman"/>
                <w:b/>
                <w:sz w:val="16"/>
                <w:szCs w:val="16"/>
                <w:lang w:val="en-CA"/>
              </w:rPr>
            </w:pPr>
            <w:r w:rsidRPr="008E5A35">
              <w:rPr>
                <w:rFonts w:ascii="Times New Roman" w:hAnsi="Times New Roman"/>
                <w:b/>
                <w:sz w:val="16"/>
                <w:szCs w:val="16"/>
                <w:lang w:val="en-CA"/>
              </w:rPr>
              <w:lastRenderedPageBreak/>
              <w:t xml:space="preserve">Alberta Government. Mental health matters.  https://archive.education.alberta.ca/media/6847618/jrchoose1.pdf    </w:t>
            </w:r>
          </w:p>
          <w:p w14:paraId="6BF58EA7" w14:textId="77777777" w:rsidR="00652196" w:rsidRDefault="00652196" w:rsidP="00652196">
            <w:pPr>
              <w:tabs>
                <w:tab w:val="left" w:pos="2170"/>
              </w:tabs>
              <w:rPr>
                <w:rFonts w:ascii="Times New Roman" w:hAnsi="Times New Roman"/>
                <w:b/>
                <w:sz w:val="16"/>
                <w:szCs w:val="16"/>
                <w:lang w:val="en-CA"/>
              </w:rPr>
            </w:pPr>
          </w:p>
          <w:p w14:paraId="466E8126" w14:textId="77777777" w:rsidR="00652196" w:rsidRPr="008E5A35" w:rsidRDefault="00652196" w:rsidP="00652196">
            <w:pPr>
              <w:tabs>
                <w:tab w:val="left" w:pos="2170"/>
              </w:tabs>
              <w:rPr>
                <w:rFonts w:ascii="Times New Roman" w:hAnsi="Times New Roman"/>
                <w:b/>
                <w:sz w:val="16"/>
                <w:szCs w:val="16"/>
                <w:lang w:val="en-CA"/>
              </w:rPr>
            </w:pPr>
            <w:r w:rsidRPr="008E5A35">
              <w:rPr>
                <w:rFonts w:ascii="Times New Roman" w:hAnsi="Times New Roman"/>
                <w:b/>
                <w:sz w:val="16"/>
                <w:szCs w:val="16"/>
                <w:lang w:val="en-CA"/>
              </w:rPr>
              <w:t>Alberta Learning. Bumps along the way: coping with un</w:t>
            </w:r>
            <w:r>
              <w:rPr>
                <w:rFonts w:ascii="Times New Roman" w:hAnsi="Times New Roman"/>
                <w:b/>
                <w:sz w:val="16"/>
                <w:szCs w:val="16"/>
                <w:lang w:val="en-CA"/>
              </w:rPr>
              <w:t>derachievement, perfectionism, heightened </w:t>
            </w:r>
            <w:r w:rsidRPr="008E5A35">
              <w:rPr>
                <w:rFonts w:ascii="Times New Roman" w:hAnsi="Times New Roman"/>
                <w:b/>
                <w:sz w:val="16"/>
                <w:szCs w:val="16"/>
                <w:lang w:val="en-CA"/>
              </w:rPr>
              <w:t>sensitivity, depression, frustration and introversion. ​The Journey.  ​ pp. 56</w:t>
            </w:r>
            <w:r w:rsidRPr="008E5A35">
              <w:rPr>
                <w:rFonts w:ascii="Times New Roman" w:hAnsi="Times New Roman" w:hint="eastAsia"/>
                <w:b/>
                <w:sz w:val="16"/>
                <w:szCs w:val="16"/>
                <w:lang w:val="en-CA"/>
              </w:rPr>
              <w:t>‐</w:t>
            </w:r>
            <w:r>
              <w:rPr>
                <w:rFonts w:ascii="Times New Roman" w:hAnsi="Times New Roman"/>
                <w:b/>
                <w:sz w:val="16"/>
                <w:szCs w:val="16"/>
                <w:lang w:val="en-CA"/>
              </w:rPr>
              <w:t>57 </w:t>
            </w:r>
            <w:r w:rsidRPr="008E5A35">
              <w:rPr>
                <w:rFonts w:ascii="Times New Roman" w:hAnsi="Times New Roman"/>
                <w:b/>
                <w:sz w:val="16"/>
                <w:szCs w:val="16"/>
                <w:lang w:val="en-CA"/>
              </w:rPr>
              <w:t>https://archive.education.alberta.ca/media/448810/journey7.pdf </w:t>
            </w:r>
          </w:p>
          <w:p w14:paraId="185D589D" w14:textId="77777777" w:rsidR="00652196" w:rsidRPr="008E5A35" w:rsidRDefault="00652196" w:rsidP="00652196">
            <w:pPr>
              <w:tabs>
                <w:tab w:val="left" w:pos="2170"/>
              </w:tabs>
              <w:rPr>
                <w:rFonts w:ascii="Times New Roman" w:hAnsi="Times New Roman"/>
                <w:b/>
                <w:sz w:val="16"/>
                <w:szCs w:val="16"/>
                <w:lang w:val="en-CA"/>
              </w:rPr>
            </w:pPr>
            <w:r w:rsidRPr="008E5A35">
              <w:rPr>
                <w:rFonts w:ascii="Times New Roman" w:hAnsi="Times New Roman"/>
                <w:b/>
                <w:sz w:val="16"/>
                <w:szCs w:val="16"/>
                <w:lang w:val="en-CA"/>
              </w:rPr>
              <w:t> </w:t>
            </w:r>
          </w:p>
          <w:p w14:paraId="501D2F4A" w14:textId="77777777" w:rsidR="00652196" w:rsidRDefault="00652196" w:rsidP="00652196">
            <w:pPr>
              <w:tabs>
                <w:tab w:val="left" w:pos="2170"/>
              </w:tabs>
              <w:rPr>
                <w:rFonts w:ascii="Times New Roman" w:hAnsi="Times New Roman"/>
                <w:b/>
                <w:sz w:val="16"/>
                <w:szCs w:val="16"/>
                <w:lang w:val="en-CA"/>
              </w:rPr>
            </w:pPr>
            <w:r w:rsidRPr="008E5A35">
              <w:rPr>
                <w:rFonts w:ascii="Times New Roman" w:hAnsi="Times New Roman" w:hint="eastAsia"/>
                <w:b/>
                <w:sz w:val="16"/>
                <w:szCs w:val="16"/>
                <w:lang w:val="en-CA"/>
              </w:rPr>
              <w:t> </w:t>
            </w:r>
            <w:r w:rsidRPr="008E5A35">
              <w:rPr>
                <w:rFonts w:ascii="Times New Roman" w:hAnsi="Times New Roman"/>
                <w:b/>
                <w:sz w:val="16"/>
                <w:szCs w:val="16"/>
                <w:lang w:val="en-CA"/>
              </w:rPr>
              <w:t>(Jan. 18). Everything you need to know about depression. Mental Illness. Retrieved from:  https://www.jack.org/resources/everything</w:t>
            </w:r>
            <w:r w:rsidRPr="008E5A35">
              <w:rPr>
                <w:rFonts w:ascii="Times New Roman" w:hAnsi="Times New Roman" w:hint="eastAsia"/>
                <w:b/>
                <w:sz w:val="16"/>
                <w:szCs w:val="16"/>
                <w:lang w:val="en-CA"/>
              </w:rPr>
              <w:t>‐</w:t>
            </w:r>
            <w:r w:rsidRPr="008E5A35">
              <w:rPr>
                <w:rFonts w:ascii="Times New Roman" w:hAnsi="Times New Roman"/>
                <w:b/>
                <w:sz w:val="16"/>
                <w:szCs w:val="16"/>
                <w:lang w:val="en-CA"/>
              </w:rPr>
              <w:t>you</w:t>
            </w:r>
            <w:r w:rsidRPr="008E5A35">
              <w:rPr>
                <w:rFonts w:ascii="Times New Roman" w:hAnsi="Times New Roman" w:hint="eastAsia"/>
                <w:b/>
                <w:sz w:val="16"/>
                <w:szCs w:val="16"/>
                <w:lang w:val="en-CA"/>
              </w:rPr>
              <w:t>‐</w:t>
            </w:r>
            <w:r w:rsidRPr="008E5A35">
              <w:rPr>
                <w:rFonts w:ascii="Times New Roman" w:hAnsi="Times New Roman"/>
                <w:b/>
                <w:sz w:val="16"/>
                <w:szCs w:val="16"/>
                <w:lang w:val="en-CA"/>
              </w:rPr>
              <w:t>need</w:t>
            </w:r>
            <w:r w:rsidRPr="008E5A35">
              <w:rPr>
                <w:rFonts w:ascii="Times New Roman" w:hAnsi="Times New Roman" w:hint="eastAsia"/>
                <w:b/>
                <w:sz w:val="16"/>
                <w:szCs w:val="16"/>
                <w:lang w:val="en-CA"/>
              </w:rPr>
              <w:t>‐</w:t>
            </w:r>
            <w:r w:rsidRPr="008E5A35">
              <w:rPr>
                <w:rFonts w:ascii="Times New Roman" w:hAnsi="Times New Roman"/>
                <w:b/>
                <w:sz w:val="16"/>
                <w:szCs w:val="16"/>
                <w:lang w:val="en-CA"/>
              </w:rPr>
              <w:t>know</w:t>
            </w:r>
            <w:r w:rsidRPr="008E5A35">
              <w:rPr>
                <w:rFonts w:ascii="Times New Roman" w:hAnsi="Times New Roman" w:hint="eastAsia"/>
                <w:b/>
                <w:sz w:val="16"/>
                <w:szCs w:val="16"/>
                <w:lang w:val="en-CA"/>
              </w:rPr>
              <w:t>‐</w:t>
            </w:r>
            <w:r w:rsidRPr="008E5A35">
              <w:rPr>
                <w:rFonts w:ascii="Times New Roman" w:hAnsi="Times New Roman"/>
                <w:b/>
                <w:sz w:val="16"/>
                <w:szCs w:val="16"/>
                <w:lang w:val="en-CA"/>
              </w:rPr>
              <w:t>about</w:t>
            </w:r>
            <w:r w:rsidRPr="008E5A35">
              <w:rPr>
                <w:rFonts w:ascii="Times New Roman" w:hAnsi="Times New Roman" w:hint="eastAsia"/>
                <w:b/>
                <w:sz w:val="16"/>
                <w:szCs w:val="16"/>
                <w:lang w:val="en-CA"/>
              </w:rPr>
              <w:t>‐</w:t>
            </w:r>
            <w:r w:rsidRPr="008E5A35">
              <w:rPr>
                <w:rFonts w:ascii="Times New Roman" w:hAnsi="Times New Roman"/>
                <w:b/>
                <w:sz w:val="16"/>
                <w:szCs w:val="16"/>
                <w:lang w:val="en-CA"/>
              </w:rPr>
              <w:t>depression   </w:t>
            </w:r>
          </w:p>
          <w:p w14:paraId="0AAC02D4" w14:textId="77777777" w:rsidR="00652196" w:rsidRDefault="00652196" w:rsidP="00652196">
            <w:pPr>
              <w:tabs>
                <w:tab w:val="left" w:pos="2170"/>
              </w:tabs>
              <w:rPr>
                <w:rFonts w:ascii="Times New Roman" w:hAnsi="Times New Roman"/>
                <w:b/>
                <w:sz w:val="16"/>
                <w:szCs w:val="16"/>
                <w:lang w:val="en-CA"/>
              </w:rPr>
            </w:pPr>
            <w:r w:rsidRPr="008E5A35">
              <w:rPr>
                <w:rFonts w:ascii="Times New Roman" w:hAnsi="Times New Roman"/>
                <w:b/>
                <w:sz w:val="16"/>
                <w:szCs w:val="16"/>
                <w:lang w:val="en-CA"/>
              </w:rPr>
              <w:t xml:space="preserve"> Higgins, E., &amp; O’Sullivan, S. (2015). “What Works”: systematic re</w:t>
            </w:r>
            <w:r>
              <w:rPr>
                <w:rFonts w:ascii="Times New Roman" w:hAnsi="Times New Roman"/>
                <w:b/>
                <w:sz w:val="16"/>
                <w:szCs w:val="16"/>
                <w:lang w:val="en-CA"/>
              </w:rPr>
              <w:t>view of the “FRIENDS for Life” </w:t>
            </w:r>
            <w:r w:rsidRPr="008E5A35">
              <w:rPr>
                <w:rFonts w:ascii="Times New Roman" w:hAnsi="Times New Roman"/>
                <w:b/>
                <w:sz w:val="16"/>
                <w:szCs w:val="16"/>
                <w:lang w:val="en-CA"/>
              </w:rPr>
              <w:t>programme as a universal school</w:t>
            </w:r>
            <w:r w:rsidRPr="008E5A35">
              <w:rPr>
                <w:rFonts w:ascii="Times New Roman" w:hAnsi="Times New Roman" w:hint="eastAsia"/>
                <w:b/>
                <w:sz w:val="16"/>
                <w:szCs w:val="16"/>
                <w:lang w:val="en-CA"/>
              </w:rPr>
              <w:t>‐</w:t>
            </w:r>
            <w:r w:rsidRPr="008E5A35">
              <w:rPr>
                <w:rFonts w:ascii="Times New Roman" w:hAnsi="Times New Roman"/>
                <w:b/>
                <w:sz w:val="16"/>
                <w:szCs w:val="16"/>
                <w:lang w:val="en-CA"/>
              </w:rPr>
              <w:t>based intervention p</w:t>
            </w:r>
            <w:r>
              <w:rPr>
                <w:rFonts w:ascii="Times New Roman" w:hAnsi="Times New Roman"/>
                <w:b/>
                <w:sz w:val="16"/>
                <w:szCs w:val="16"/>
                <w:lang w:val="en-CA"/>
              </w:rPr>
              <w:t>rogramme for the prevention of </w:t>
            </w:r>
            <w:r w:rsidRPr="008E5A35">
              <w:rPr>
                <w:rFonts w:ascii="Times New Roman" w:hAnsi="Times New Roman"/>
                <w:b/>
                <w:sz w:val="16"/>
                <w:szCs w:val="16"/>
                <w:lang w:val="en-CA"/>
              </w:rPr>
              <w:t>child an</w:t>
            </w:r>
            <w:r w:rsidRPr="008E5A35">
              <w:rPr>
                <w:rFonts w:ascii="Times New Roman" w:hAnsi="Times New Roman"/>
                <w:b/>
                <w:sz w:val="16"/>
                <w:szCs w:val="16"/>
                <w:lang w:val="en-CA"/>
              </w:rPr>
              <w:lastRenderedPageBreak/>
              <w:t xml:space="preserve">d youth anxiety. ​Educational Psychology In Practice </w:t>
            </w:r>
            <w:proofErr w:type="gramStart"/>
            <w:r w:rsidRPr="008E5A35">
              <w:rPr>
                <w:rFonts w:ascii="Times New Roman" w:hAnsi="Times New Roman"/>
                <w:b/>
                <w:sz w:val="16"/>
                <w:szCs w:val="16"/>
                <w:lang w:val="en-CA"/>
              </w:rPr>
              <w:t>​ ,</w:t>
            </w:r>
            <w:proofErr w:type="gramEnd"/>
            <w:r w:rsidRPr="008E5A35">
              <w:rPr>
                <w:rFonts w:ascii="Times New Roman" w:hAnsi="Times New Roman"/>
                <w:b/>
                <w:sz w:val="16"/>
                <w:szCs w:val="16"/>
                <w:lang w:val="en-CA"/>
              </w:rPr>
              <w:t> ​31 ​ (4), 424</w:t>
            </w:r>
            <w:r w:rsidRPr="008E5A35">
              <w:rPr>
                <w:rFonts w:ascii="Times New Roman" w:hAnsi="Times New Roman" w:hint="eastAsia"/>
                <w:b/>
                <w:sz w:val="16"/>
                <w:szCs w:val="16"/>
                <w:lang w:val="en-CA"/>
              </w:rPr>
              <w:t>‐</w:t>
            </w:r>
            <w:r w:rsidRPr="008E5A35">
              <w:rPr>
                <w:rFonts w:ascii="Times New Roman" w:hAnsi="Times New Roman"/>
                <w:b/>
                <w:sz w:val="16"/>
                <w:szCs w:val="16"/>
                <w:lang w:val="en-CA"/>
              </w:rPr>
              <w:t xml:space="preserve">438    </w:t>
            </w:r>
          </w:p>
          <w:p w14:paraId="03F5236F" w14:textId="77777777" w:rsidR="00652196" w:rsidRDefault="00652196" w:rsidP="00652196">
            <w:pPr>
              <w:tabs>
                <w:tab w:val="left" w:pos="2170"/>
              </w:tabs>
              <w:rPr>
                <w:rFonts w:ascii="Times New Roman" w:hAnsi="Times New Roman"/>
                <w:b/>
                <w:sz w:val="16"/>
                <w:szCs w:val="16"/>
                <w:lang w:val="en-CA"/>
              </w:rPr>
            </w:pPr>
          </w:p>
          <w:p w14:paraId="6E5D1770" w14:textId="77777777" w:rsidR="00652196" w:rsidRDefault="00652196" w:rsidP="00652196">
            <w:pPr>
              <w:tabs>
                <w:tab w:val="left" w:pos="2170"/>
              </w:tabs>
              <w:rPr>
                <w:rFonts w:ascii="Times New Roman" w:hAnsi="Times New Roman"/>
                <w:b/>
                <w:sz w:val="16"/>
                <w:szCs w:val="16"/>
                <w:lang w:val="en-CA"/>
              </w:rPr>
            </w:pPr>
            <w:r w:rsidRPr="008E5A35">
              <w:rPr>
                <w:rFonts w:ascii="Times New Roman" w:hAnsi="Times New Roman"/>
                <w:b/>
                <w:sz w:val="16"/>
                <w:szCs w:val="16"/>
                <w:lang w:val="en-CA"/>
              </w:rPr>
              <w:t>Humensky, J., Kuwabara, S. A., Fogel, J., Wells, C., Goodwin, B., &amp; Van Voorhees, B. W. (2010).  Adolescents with depressive symptoms and their challenges</w:t>
            </w:r>
            <w:r>
              <w:rPr>
                <w:rFonts w:ascii="Times New Roman" w:hAnsi="Times New Roman"/>
                <w:b/>
                <w:sz w:val="16"/>
                <w:szCs w:val="16"/>
                <w:lang w:val="en-CA"/>
              </w:rPr>
              <w:t> with learning in school. ​The </w:t>
            </w:r>
            <w:r w:rsidRPr="008E5A35">
              <w:rPr>
                <w:rFonts w:ascii="Times New Roman" w:hAnsi="Times New Roman"/>
                <w:b/>
                <w:sz w:val="16"/>
                <w:szCs w:val="16"/>
                <w:lang w:val="en-CA"/>
              </w:rPr>
              <w:t xml:space="preserve">Journal of School Nursing </w:t>
            </w:r>
            <w:proofErr w:type="gramStart"/>
            <w:r w:rsidRPr="008E5A35">
              <w:rPr>
                <w:rFonts w:ascii="Times New Roman" w:hAnsi="Times New Roman"/>
                <w:b/>
                <w:sz w:val="16"/>
                <w:szCs w:val="16"/>
                <w:lang w:val="en-CA"/>
              </w:rPr>
              <w:t>​ ,</w:t>
            </w:r>
            <w:proofErr w:type="gramEnd"/>
            <w:r w:rsidRPr="008E5A35">
              <w:rPr>
                <w:rFonts w:ascii="Times New Roman" w:hAnsi="Times New Roman"/>
                <w:b/>
                <w:sz w:val="16"/>
                <w:szCs w:val="16"/>
                <w:lang w:val="en-CA"/>
              </w:rPr>
              <w:t> ​26 ​ (5), 377</w:t>
            </w:r>
            <w:r w:rsidRPr="008E5A35">
              <w:rPr>
                <w:rFonts w:ascii="Times New Roman" w:hAnsi="Times New Roman" w:hint="eastAsia"/>
                <w:b/>
                <w:sz w:val="16"/>
                <w:szCs w:val="16"/>
                <w:lang w:val="en-CA"/>
              </w:rPr>
              <w:t>‐</w:t>
            </w:r>
            <w:r w:rsidRPr="008E5A35">
              <w:rPr>
                <w:rFonts w:ascii="Times New Roman" w:hAnsi="Times New Roman"/>
                <w:b/>
                <w:sz w:val="16"/>
                <w:szCs w:val="16"/>
                <w:lang w:val="en-CA"/>
              </w:rPr>
              <w:t xml:space="preserve">392    </w:t>
            </w:r>
          </w:p>
          <w:p w14:paraId="045913C9" w14:textId="77777777" w:rsidR="00652196" w:rsidRDefault="00652196" w:rsidP="00652196">
            <w:pPr>
              <w:tabs>
                <w:tab w:val="left" w:pos="2170"/>
              </w:tabs>
              <w:rPr>
                <w:rFonts w:ascii="Times New Roman" w:hAnsi="Times New Roman"/>
                <w:b/>
                <w:sz w:val="16"/>
                <w:szCs w:val="16"/>
                <w:lang w:val="en-CA"/>
              </w:rPr>
            </w:pPr>
          </w:p>
          <w:p w14:paraId="6858AF4E" w14:textId="77777777" w:rsidR="00652196" w:rsidRDefault="00652196" w:rsidP="00652196">
            <w:pPr>
              <w:tabs>
                <w:tab w:val="left" w:pos="2170"/>
              </w:tabs>
              <w:rPr>
                <w:rFonts w:ascii="Times New Roman" w:hAnsi="Times New Roman"/>
                <w:b/>
                <w:sz w:val="16"/>
                <w:szCs w:val="16"/>
                <w:lang w:val="en-CA"/>
              </w:rPr>
            </w:pPr>
            <w:r w:rsidRPr="008E5A35">
              <w:rPr>
                <w:rFonts w:ascii="Times New Roman" w:hAnsi="Times New Roman"/>
                <w:b/>
                <w:sz w:val="16"/>
                <w:szCs w:val="16"/>
                <w:lang w:val="en-CA"/>
              </w:rPr>
              <w:t>Kösters, M. P., Chinapaw, M. M., Zwaanswijk, M., van der Wal, M. F., &amp; Koot, H. M. (2015).  Indicated prevention of childhood anxiety and depression: results from a practice</w:t>
            </w:r>
            <w:r w:rsidRPr="008E5A35">
              <w:rPr>
                <w:rFonts w:ascii="Times New Roman" w:hAnsi="Times New Roman" w:hint="eastAsia"/>
                <w:b/>
                <w:sz w:val="16"/>
                <w:szCs w:val="16"/>
                <w:lang w:val="en-CA"/>
              </w:rPr>
              <w:t>‐</w:t>
            </w:r>
            <w:r>
              <w:rPr>
                <w:rFonts w:ascii="Times New Roman" w:hAnsi="Times New Roman"/>
                <w:b/>
                <w:sz w:val="16"/>
                <w:szCs w:val="16"/>
                <w:lang w:val="en-CA"/>
              </w:rPr>
              <w:t>based study </w:t>
            </w:r>
            <w:r w:rsidRPr="008E5A35">
              <w:rPr>
                <w:rFonts w:ascii="Times New Roman" w:hAnsi="Times New Roman"/>
                <w:b/>
                <w:sz w:val="16"/>
                <w:szCs w:val="16"/>
                <w:lang w:val="en-CA"/>
              </w:rPr>
              <w:t xml:space="preserve">up to 12 months after intervention. ​American Journal Of Public Health </w:t>
            </w:r>
            <w:proofErr w:type="gramStart"/>
            <w:r w:rsidRPr="008E5A35">
              <w:rPr>
                <w:rFonts w:ascii="Times New Roman" w:hAnsi="Times New Roman"/>
                <w:b/>
                <w:sz w:val="16"/>
                <w:szCs w:val="16"/>
                <w:lang w:val="en-CA"/>
              </w:rPr>
              <w:t>​ ,</w:t>
            </w:r>
            <w:proofErr w:type="gramEnd"/>
            <w:r w:rsidRPr="008E5A35">
              <w:rPr>
                <w:rFonts w:ascii="Times New Roman" w:hAnsi="Times New Roman"/>
                <w:b/>
                <w:sz w:val="16"/>
                <w:szCs w:val="16"/>
                <w:lang w:val="en-CA"/>
              </w:rPr>
              <w:t> ​105 ​ (10), 2005</w:t>
            </w:r>
            <w:r w:rsidRPr="008E5A35">
              <w:rPr>
                <w:rFonts w:ascii="Times New Roman" w:hAnsi="Times New Roman" w:hint="eastAsia"/>
                <w:b/>
                <w:sz w:val="16"/>
                <w:szCs w:val="16"/>
                <w:lang w:val="en-CA"/>
              </w:rPr>
              <w:t>‐</w:t>
            </w:r>
            <w:r w:rsidRPr="008E5A35">
              <w:rPr>
                <w:rFonts w:ascii="Times New Roman" w:hAnsi="Times New Roman"/>
                <w:b/>
                <w:sz w:val="16"/>
                <w:szCs w:val="16"/>
                <w:lang w:val="en-CA"/>
              </w:rPr>
              <w:t xml:space="preserve">2013.     </w:t>
            </w:r>
          </w:p>
          <w:p w14:paraId="2D4A2066" w14:textId="77777777" w:rsidR="00652196" w:rsidRDefault="00652196" w:rsidP="00652196">
            <w:pPr>
              <w:tabs>
                <w:tab w:val="left" w:pos="2170"/>
              </w:tabs>
              <w:rPr>
                <w:rFonts w:ascii="Times New Roman" w:hAnsi="Times New Roman"/>
                <w:b/>
                <w:sz w:val="16"/>
                <w:szCs w:val="16"/>
                <w:lang w:val="en-CA"/>
              </w:rPr>
            </w:pPr>
          </w:p>
          <w:p w14:paraId="27B3C484" w14:textId="0FC9B376" w:rsidR="00273634" w:rsidRPr="001F42C8" w:rsidRDefault="00652196" w:rsidP="00652196">
            <w:pPr>
              <w:ind w:left="432" w:hanging="450"/>
              <w:rPr>
                <w:rFonts w:ascii="Times New Roman" w:hAnsi="Times New Roman"/>
                <w:b/>
                <w:sz w:val="16"/>
                <w:szCs w:val="16"/>
                <w:lang w:val="en-CA"/>
              </w:rPr>
            </w:pPr>
            <w:r w:rsidRPr="008E5A35">
              <w:rPr>
                <w:rFonts w:ascii="Times New Roman" w:hAnsi="Times New Roman"/>
                <w:b/>
                <w:sz w:val="16"/>
                <w:szCs w:val="16"/>
                <w:lang w:val="en-CA"/>
              </w:rPr>
              <w:t>Understanding medical and disability information. ​Government of A</w:t>
            </w:r>
            <w:r>
              <w:rPr>
                <w:rFonts w:ascii="Times New Roman" w:hAnsi="Times New Roman"/>
                <w:b/>
                <w:sz w:val="16"/>
                <w:szCs w:val="16"/>
                <w:lang w:val="en-CA"/>
              </w:rPr>
              <w:t xml:space="preserve">lberta Education </w:t>
            </w:r>
            <w:proofErr w:type="gramStart"/>
            <w:r>
              <w:rPr>
                <w:rFonts w:ascii="Times New Roman" w:hAnsi="Times New Roman"/>
                <w:b/>
                <w:sz w:val="16"/>
                <w:szCs w:val="16"/>
                <w:lang w:val="en-CA"/>
              </w:rPr>
              <w:t>​ .</w:t>
            </w:r>
            <w:proofErr w:type="gramEnd"/>
            <w:r>
              <w:rPr>
                <w:rFonts w:ascii="Times New Roman" w:hAnsi="Times New Roman"/>
                <w:b/>
                <w:sz w:val="16"/>
                <w:szCs w:val="16"/>
                <w:lang w:val="en-CA"/>
              </w:rPr>
              <w:t> Retrieved </w:t>
            </w:r>
            <w:r w:rsidRPr="008E5A35">
              <w:rPr>
                <w:rFonts w:ascii="Times New Roman" w:hAnsi="Times New Roman"/>
                <w:b/>
                <w:sz w:val="16"/>
                <w:szCs w:val="16"/>
                <w:lang w:val="en-CA"/>
              </w:rPr>
              <w:t>from:  http://www.learnalberta.ca/content/inmdict/html/medicaldisabilityinformation.pdf </w:t>
            </w:r>
          </w:p>
        </w:tc>
      </w:tr>
      <w:tr w:rsidR="00652196" w:rsidRPr="008E5A35" w14:paraId="1B2CADB5" w14:textId="77777777" w:rsidTr="00232F30">
        <w:trPr>
          <w:trHeight w:val="655"/>
        </w:trPr>
        <w:tc>
          <w:tcPr>
            <w:tcW w:w="1638" w:type="dxa"/>
          </w:tcPr>
          <w:p w14:paraId="327A9FE1" w14:textId="1F922D03" w:rsidR="00652196" w:rsidRPr="001F42C8" w:rsidRDefault="00652196" w:rsidP="00467304">
            <w:pPr>
              <w:rPr>
                <w:rFonts w:ascii="Arial" w:hAnsi="Arial" w:cs="Arial"/>
                <w:b/>
                <w:sz w:val="16"/>
                <w:szCs w:val="16"/>
              </w:rPr>
            </w:pPr>
            <w:r>
              <w:rPr>
                <w:rFonts w:ascii="Arial" w:hAnsi="Arial" w:cs="Arial" w:hint="eastAsia"/>
                <w:b/>
                <w:sz w:val="16"/>
                <w:szCs w:val="16"/>
              </w:rPr>
              <w:lastRenderedPageBreak/>
              <w:t>A</w:t>
            </w:r>
            <w:r>
              <w:rPr>
                <w:rFonts w:ascii="Arial" w:hAnsi="Arial" w:cs="Arial"/>
                <w:b/>
                <w:sz w:val="16"/>
                <w:szCs w:val="16"/>
              </w:rPr>
              <w:t>utism</w:t>
            </w:r>
          </w:p>
        </w:tc>
        <w:tc>
          <w:tcPr>
            <w:tcW w:w="2070" w:type="dxa"/>
          </w:tcPr>
          <w:p w14:paraId="45D59632" w14:textId="77777777" w:rsidR="00652196" w:rsidRDefault="00652196" w:rsidP="00740178">
            <w:pPr>
              <w:rPr>
                <w:rFonts w:ascii="Times" w:eastAsia="Times New Roman" w:hAnsi="Times"/>
                <w:color w:val="000000" w:themeColor="text1"/>
                <w:sz w:val="16"/>
                <w:szCs w:val="16"/>
              </w:rPr>
            </w:pPr>
            <w:r w:rsidRPr="00030CDE">
              <w:rPr>
                <w:rFonts w:ascii="Times" w:hAnsi="Times" w:cs="Arial"/>
                <w:b/>
                <w:sz w:val="16"/>
                <w:szCs w:val="16"/>
              </w:rPr>
              <w:t>Alberta Education Code</w:t>
            </w:r>
            <w:r>
              <w:rPr>
                <w:rFonts w:ascii="Times" w:hAnsi="Times" w:cs="Arial"/>
                <w:sz w:val="16"/>
                <w:szCs w:val="16"/>
              </w:rPr>
              <w:t>: 44</w:t>
            </w:r>
          </w:p>
          <w:p w14:paraId="2DEFC84B" w14:textId="77777777" w:rsidR="00652196" w:rsidRDefault="00652196" w:rsidP="00740178">
            <w:pPr>
              <w:rPr>
                <w:rFonts w:ascii="Times" w:hAnsi="Times" w:cs="Arial"/>
                <w:sz w:val="16"/>
                <w:szCs w:val="16"/>
                <w:lang w:val="en-CA"/>
              </w:rPr>
            </w:pPr>
          </w:p>
          <w:p w14:paraId="62E3ADB3" w14:textId="77777777" w:rsidR="00652196" w:rsidRPr="00740178" w:rsidRDefault="00652196" w:rsidP="00740178">
            <w:pPr>
              <w:rPr>
                <w:rFonts w:ascii="Times" w:hAnsi="Times" w:cs="Arial"/>
                <w:sz w:val="16"/>
                <w:szCs w:val="16"/>
                <w:lang w:val="en-CA"/>
              </w:rPr>
            </w:pPr>
            <w:r w:rsidRPr="00740178">
              <w:rPr>
                <w:rFonts w:ascii="Times" w:hAnsi="Times" w:cs="Arial"/>
                <w:sz w:val="16"/>
                <w:szCs w:val="16"/>
                <w:lang w:val="en-CA"/>
              </w:rPr>
              <w:t xml:space="preserve">Autism or autism spectrum disorders (ASD) are neurological disorders that affect brain function. It is a lifelong condition, with recent estimates suggesting a prevalence rate of 1 in 500 births (using a broad definition of ASD), affecting more males than females at a ratio of 4:1 (Alberta Learning, 2003). It is not exactly known what causes autism, nor has a cure been discovered.  There exists no medical test in existence which can tell you whether or not someone has ASD.  This make diagnosing difficult and treatment case specific. Individuals with autism have developmental </w:t>
            </w:r>
            <w:r w:rsidRPr="00740178">
              <w:rPr>
                <w:rFonts w:ascii="Times" w:hAnsi="Times" w:cs="Arial"/>
                <w:sz w:val="16"/>
                <w:szCs w:val="16"/>
                <w:lang w:val="en-CA"/>
              </w:rPr>
              <w:lastRenderedPageBreak/>
              <w:t>disabilities that impact how they sense and understand the world around them. This can lead to difficulties with communication, behaviour, and relationships (Medical/Disability Infor</w:t>
            </w:r>
            <w:r>
              <w:rPr>
                <w:rFonts w:ascii="Times" w:hAnsi="Times" w:cs="Arial"/>
                <w:sz w:val="16"/>
                <w:szCs w:val="16"/>
                <w:lang w:val="en-CA"/>
              </w:rPr>
              <w:t>mation f</w:t>
            </w:r>
            <w:r w:rsidRPr="00740178">
              <w:rPr>
                <w:rFonts w:ascii="Times" w:hAnsi="Times" w:cs="Arial"/>
                <w:sz w:val="16"/>
                <w:szCs w:val="16"/>
                <w:lang w:val="en-CA"/>
              </w:rPr>
              <w:t>or Classroom Teachers, n. d.).</w:t>
            </w:r>
          </w:p>
          <w:p w14:paraId="538B9EAB" w14:textId="77777777" w:rsidR="00652196" w:rsidRPr="00740178" w:rsidRDefault="00652196" w:rsidP="00740178">
            <w:pPr>
              <w:rPr>
                <w:rFonts w:ascii="Times" w:hAnsi="Times" w:cs="Arial"/>
                <w:sz w:val="16"/>
                <w:szCs w:val="16"/>
                <w:lang w:val="en-CA"/>
              </w:rPr>
            </w:pPr>
          </w:p>
          <w:p w14:paraId="2E52DC84" w14:textId="77777777" w:rsidR="00652196" w:rsidRDefault="00652196" w:rsidP="00740178">
            <w:pPr>
              <w:rPr>
                <w:rFonts w:ascii="Times" w:hAnsi="Times" w:cs="Arial"/>
                <w:sz w:val="16"/>
                <w:szCs w:val="16"/>
                <w:lang w:val="en-CA"/>
              </w:rPr>
            </w:pPr>
            <w:r w:rsidRPr="00740178">
              <w:rPr>
                <w:rFonts w:ascii="Times" w:hAnsi="Times" w:cs="Arial"/>
                <w:sz w:val="16"/>
                <w:szCs w:val="16"/>
                <w:lang w:val="en-CA"/>
              </w:rPr>
              <w:t>Autistic disorder falls under an umbrella which is better known as pervasive development disorders (PDD).  These disorders are characterized by impairments in reciprocal social interaction skills and communication skills, and the presence of stereotypical behaviours, interests and activities.</w:t>
            </w:r>
          </w:p>
          <w:p w14:paraId="255442BF" w14:textId="23A64DE9" w:rsidR="00652196" w:rsidRPr="00687D18" w:rsidRDefault="00652196" w:rsidP="00687D18">
            <w:pPr>
              <w:rPr>
                <w:rFonts w:ascii="Times" w:hAnsi="Times" w:cs="Arial"/>
                <w:sz w:val="16"/>
                <w:szCs w:val="16"/>
              </w:rPr>
            </w:pPr>
          </w:p>
        </w:tc>
        <w:tc>
          <w:tcPr>
            <w:tcW w:w="3150" w:type="dxa"/>
          </w:tcPr>
          <w:p w14:paraId="3BE277FD" w14:textId="77777777" w:rsidR="00652196" w:rsidRPr="00740178" w:rsidRDefault="00652196" w:rsidP="00377C6C">
            <w:pPr>
              <w:rPr>
                <w:rFonts w:ascii="Times" w:hAnsi="Times" w:cs="Arial"/>
                <w:sz w:val="16"/>
                <w:szCs w:val="16"/>
                <w:lang w:val="en-CA"/>
              </w:rPr>
            </w:pPr>
            <w:r w:rsidRPr="00740178">
              <w:rPr>
                <w:rFonts w:ascii="Times" w:hAnsi="Times" w:cs="Arial"/>
                <w:sz w:val="16"/>
                <w:szCs w:val="16"/>
                <w:lang w:val="en-CA"/>
              </w:rPr>
              <w:lastRenderedPageBreak/>
              <w:t>The Diagnostic and Statistical Manual of Mental Disorders, DSM-IV (American Psychiatric Association, 1994) defines autism spectrum disorders as pervasive developmental disorders characterized by:</w:t>
            </w:r>
          </w:p>
          <w:p w14:paraId="7A21FC0C" w14:textId="77777777" w:rsidR="00652196" w:rsidRPr="00740178" w:rsidRDefault="00652196" w:rsidP="00F13680">
            <w:pPr>
              <w:pStyle w:val="ListParagraph"/>
              <w:numPr>
                <w:ilvl w:val="0"/>
                <w:numId w:val="1"/>
              </w:numPr>
              <w:spacing w:line="276" w:lineRule="auto"/>
              <w:rPr>
                <w:rFonts w:ascii="Times" w:hAnsi="Times" w:cs="Arial"/>
                <w:sz w:val="16"/>
                <w:szCs w:val="16"/>
                <w:lang w:val="en-CA"/>
              </w:rPr>
            </w:pPr>
            <w:r w:rsidRPr="00740178">
              <w:rPr>
                <w:rFonts w:ascii="Times" w:hAnsi="Times" w:cs="Arial"/>
                <w:sz w:val="16"/>
                <w:szCs w:val="16"/>
                <w:lang w:val="en-CA"/>
              </w:rPr>
              <w:t>qualitative impairment in social interaction</w:t>
            </w:r>
          </w:p>
          <w:p w14:paraId="04CF6215" w14:textId="77777777" w:rsidR="00652196" w:rsidRPr="00740178" w:rsidRDefault="00652196" w:rsidP="00F13680">
            <w:pPr>
              <w:pStyle w:val="ListParagraph"/>
              <w:numPr>
                <w:ilvl w:val="0"/>
                <w:numId w:val="1"/>
              </w:numPr>
              <w:spacing w:line="276" w:lineRule="auto"/>
              <w:rPr>
                <w:rFonts w:ascii="Times" w:hAnsi="Times" w:cs="Arial"/>
                <w:sz w:val="16"/>
                <w:szCs w:val="16"/>
                <w:lang w:val="en-CA"/>
              </w:rPr>
            </w:pPr>
            <w:r w:rsidRPr="00740178">
              <w:rPr>
                <w:rFonts w:ascii="Times" w:hAnsi="Times" w:cs="Arial"/>
                <w:sz w:val="16"/>
                <w:szCs w:val="16"/>
                <w:lang w:val="en-CA"/>
              </w:rPr>
              <w:t>qualitative impairment in communication</w:t>
            </w:r>
          </w:p>
          <w:p w14:paraId="22F26DB6" w14:textId="77777777" w:rsidR="00652196" w:rsidRPr="00740178" w:rsidRDefault="00652196" w:rsidP="00F13680">
            <w:pPr>
              <w:pStyle w:val="ListParagraph"/>
              <w:numPr>
                <w:ilvl w:val="0"/>
                <w:numId w:val="1"/>
              </w:numPr>
              <w:rPr>
                <w:rFonts w:ascii="Times" w:hAnsi="Times" w:cs="Arial"/>
                <w:sz w:val="16"/>
                <w:szCs w:val="16"/>
                <w:lang w:val="en-CA"/>
              </w:rPr>
            </w:pPr>
            <w:r w:rsidRPr="00740178">
              <w:rPr>
                <w:rFonts w:ascii="Times" w:hAnsi="Times" w:cs="Arial"/>
                <w:sz w:val="16"/>
                <w:szCs w:val="16"/>
                <w:lang w:val="en-CA"/>
              </w:rPr>
              <w:t>restricted, repetitive and stereotypic patterns of behaviour, interests and activities.</w:t>
            </w:r>
          </w:p>
          <w:p w14:paraId="4967ADCB" w14:textId="77777777" w:rsidR="00652196" w:rsidRDefault="00652196" w:rsidP="00273634">
            <w:pPr>
              <w:rPr>
                <w:rFonts w:ascii="Times" w:hAnsi="Times" w:cs="Arial"/>
                <w:sz w:val="16"/>
                <w:szCs w:val="16"/>
                <w:lang w:val="en-CA"/>
              </w:rPr>
            </w:pPr>
          </w:p>
          <w:p w14:paraId="298313F2" w14:textId="77777777" w:rsidR="00652196" w:rsidRDefault="00652196" w:rsidP="00273634">
            <w:pPr>
              <w:rPr>
                <w:rFonts w:ascii="Times" w:hAnsi="Times" w:cs="Arial"/>
                <w:sz w:val="16"/>
                <w:szCs w:val="16"/>
                <w:lang w:val="en-CA"/>
              </w:rPr>
            </w:pPr>
            <w:r w:rsidRPr="00740178">
              <w:rPr>
                <w:rFonts w:ascii="Times" w:hAnsi="Times" w:cs="Arial"/>
                <w:sz w:val="16"/>
                <w:szCs w:val="16"/>
                <w:lang w:val="en-CA"/>
              </w:rPr>
              <w:t>The communication impairment is perhaps the most recognisable characteristic of those who have some degree of ASD.  Some estimates say that around 50 percent do not develop functional speech.  For those who do develop a functional speech, their speech may include unusual qualities a</w:t>
            </w:r>
            <w:r>
              <w:rPr>
                <w:rFonts w:ascii="Times" w:hAnsi="Times" w:cs="Arial"/>
                <w:sz w:val="16"/>
                <w:szCs w:val="16"/>
                <w:lang w:val="en-CA"/>
              </w:rPr>
              <w:t>nd a limited function of speech.</w:t>
            </w:r>
          </w:p>
          <w:p w14:paraId="24A10488" w14:textId="77777777" w:rsidR="00652196" w:rsidRDefault="00652196" w:rsidP="00377C6C">
            <w:pPr>
              <w:rPr>
                <w:rFonts w:ascii="Times" w:hAnsi="Times" w:cs="Arial"/>
                <w:sz w:val="16"/>
                <w:szCs w:val="16"/>
                <w:lang w:val="en-CA"/>
              </w:rPr>
            </w:pPr>
          </w:p>
          <w:p w14:paraId="5037922C" w14:textId="77777777" w:rsidR="00652196" w:rsidRDefault="00652196" w:rsidP="00377C6C">
            <w:pPr>
              <w:rPr>
                <w:rFonts w:ascii="Times" w:hAnsi="Times" w:cs="Arial"/>
                <w:sz w:val="16"/>
                <w:szCs w:val="16"/>
                <w:lang w:val="en-CA"/>
              </w:rPr>
            </w:pPr>
            <w:r>
              <w:rPr>
                <w:rFonts w:ascii="Times" w:hAnsi="Times" w:cs="Arial"/>
                <w:sz w:val="16"/>
                <w:szCs w:val="16"/>
                <w:lang w:val="en-CA"/>
              </w:rPr>
              <w:t>Challenges with Social Interactions:</w:t>
            </w:r>
          </w:p>
          <w:p w14:paraId="7EEF87BC" w14:textId="77777777" w:rsidR="00652196" w:rsidRDefault="00652196" w:rsidP="00377C6C">
            <w:pPr>
              <w:rPr>
                <w:rFonts w:ascii="Times" w:hAnsi="Times" w:cs="Arial"/>
                <w:iCs/>
                <w:sz w:val="16"/>
                <w:szCs w:val="16"/>
                <w:lang w:val="en-CA"/>
              </w:rPr>
            </w:pPr>
            <w:r>
              <w:rPr>
                <w:rFonts w:ascii="Times" w:hAnsi="Times" w:cs="Arial" w:hint="eastAsia"/>
                <w:iCs/>
                <w:sz w:val="16"/>
                <w:szCs w:val="16"/>
                <w:lang w:val="en-CA"/>
              </w:rPr>
              <w:t>-</w:t>
            </w:r>
            <w:r>
              <w:rPr>
                <w:rFonts w:ascii="Times" w:hAnsi="Times" w:cs="Arial"/>
                <w:iCs/>
                <w:sz w:val="16"/>
                <w:szCs w:val="16"/>
                <w:lang w:val="en-CA"/>
              </w:rPr>
              <w:t>Challenges interpreting nonverbal language</w:t>
            </w:r>
          </w:p>
          <w:p w14:paraId="46372AC3" w14:textId="77777777" w:rsidR="00652196" w:rsidRDefault="00652196" w:rsidP="00377C6C">
            <w:pPr>
              <w:rPr>
                <w:rFonts w:ascii="Times" w:hAnsi="Times" w:cs="Arial"/>
                <w:iCs/>
                <w:sz w:val="16"/>
                <w:szCs w:val="16"/>
                <w:lang w:val="en-CA"/>
              </w:rPr>
            </w:pPr>
            <w:r>
              <w:rPr>
                <w:rFonts w:ascii="Times" w:hAnsi="Times" w:cs="Arial"/>
                <w:iCs/>
                <w:sz w:val="16"/>
                <w:szCs w:val="16"/>
                <w:lang w:val="en-CA"/>
              </w:rPr>
              <w:t>-Difficulty with pretend play</w:t>
            </w:r>
          </w:p>
          <w:p w14:paraId="4D70513B" w14:textId="77777777" w:rsidR="00652196" w:rsidRDefault="00652196" w:rsidP="00377C6C">
            <w:pPr>
              <w:rPr>
                <w:rFonts w:ascii="Times" w:hAnsi="Times" w:cs="Arial"/>
                <w:iCs/>
                <w:sz w:val="16"/>
                <w:szCs w:val="16"/>
                <w:lang w:val="en-CA"/>
              </w:rPr>
            </w:pPr>
            <w:r>
              <w:rPr>
                <w:rFonts w:ascii="Times" w:hAnsi="Times" w:cs="Arial"/>
                <w:iCs/>
                <w:sz w:val="16"/>
                <w:szCs w:val="16"/>
                <w:lang w:val="en-CA"/>
              </w:rPr>
              <w:lastRenderedPageBreak/>
              <w:t>-Rigid adherence to rules</w:t>
            </w:r>
          </w:p>
          <w:p w14:paraId="68E92ED4" w14:textId="77777777" w:rsidR="00652196" w:rsidRDefault="00652196" w:rsidP="00377C6C">
            <w:pPr>
              <w:rPr>
                <w:rFonts w:ascii="Times" w:hAnsi="Times" w:cs="Arial"/>
                <w:iCs/>
                <w:sz w:val="16"/>
                <w:szCs w:val="16"/>
                <w:lang w:val="en-CA"/>
              </w:rPr>
            </w:pPr>
            <w:r>
              <w:rPr>
                <w:rFonts w:ascii="Times" w:hAnsi="Times" w:cs="Arial"/>
                <w:iCs/>
                <w:sz w:val="16"/>
                <w:szCs w:val="16"/>
                <w:lang w:val="en-CA"/>
              </w:rPr>
              <w:t>-Poor eye gaze of avoidance of eye contact</w:t>
            </w:r>
          </w:p>
          <w:p w14:paraId="54B67885" w14:textId="77777777" w:rsidR="00652196" w:rsidRDefault="00652196" w:rsidP="00377C6C">
            <w:pPr>
              <w:rPr>
                <w:rFonts w:ascii="Times" w:hAnsi="Times" w:cs="Arial"/>
                <w:iCs/>
                <w:sz w:val="16"/>
                <w:szCs w:val="16"/>
                <w:lang w:val="en-CA"/>
              </w:rPr>
            </w:pPr>
            <w:r>
              <w:rPr>
                <w:rFonts w:ascii="Times" w:hAnsi="Times" w:cs="Arial"/>
                <w:iCs/>
                <w:sz w:val="16"/>
                <w:szCs w:val="16"/>
                <w:lang w:val="en-CA"/>
              </w:rPr>
              <w:t>-Few facial expression and trouble understanding the facial expression of others</w:t>
            </w:r>
          </w:p>
          <w:p w14:paraId="773A69AB" w14:textId="77777777" w:rsidR="00652196" w:rsidRDefault="00652196" w:rsidP="00377C6C">
            <w:pPr>
              <w:rPr>
                <w:rFonts w:ascii="Times" w:hAnsi="Times" w:cs="Arial"/>
                <w:iCs/>
                <w:sz w:val="16"/>
                <w:szCs w:val="16"/>
                <w:lang w:val="en-CA"/>
              </w:rPr>
            </w:pPr>
            <w:r>
              <w:rPr>
                <w:rFonts w:ascii="Times" w:hAnsi="Times" w:cs="Arial"/>
                <w:iCs/>
                <w:sz w:val="16"/>
                <w:szCs w:val="16"/>
                <w:lang w:val="en-CA"/>
              </w:rPr>
              <w:t>-Poor judge of personal space – may stand too close to other students</w:t>
            </w:r>
          </w:p>
          <w:p w14:paraId="16F4BFC8" w14:textId="77777777" w:rsidR="00652196" w:rsidRDefault="00652196" w:rsidP="00377C6C">
            <w:pPr>
              <w:rPr>
                <w:rFonts w:ascii="Times" w:hAnsi="Times" w:cs="Arial"/>
                <w:iCs/>
                <w:sz w:val="16"/>
                <w:szCs w:val="16"/>
                <w:lang w:val="en-CA"/>
              </w:rPr>
            </w:pPr>
            <w:r>
              <w:rPr>
                <w:rFonts w:ascii="Times" w:hAnsi="Times" w:cs="Arial"/>
                <w:iCs/>
                <w:sz w:val="16"/>
                <w:szCs w:val="16"/>
                <w:lang w:val="en-CA"/>
              </w:rPr>
              <w:t>-Trouble controlling emotions and anxieties</w:t>
            </w:r>
          </w:p>
          <w:p w14:paraId="466E1C78" w14:textId="77777777" w:rsidR="00652196" w:rsidRDefault="00652196" w:rsidP="00377C6C">
            <w:pPr>
              <w:rPr>
                <w:rFonts w:ascii="Times" w:hAnsi="Times" w:cs="Arial"/>
                <w:iCs/>
                <w:sz w:val="16"/>
                <w:szCs w:val="16"/>
                <w:lang w:val="en-CA"/>
              </w:rPr>
            </w:pPr>
            <w:r>
              <w:rPr>
                <w:rFonts w:ascii="Times" w:hAnsi="Times" w:cs="Arial"/>
                <w:iCs/>
                <w:sz w:val="16"/>
                <w:szCs w:val="16"/>
                <w:lang w:val="en-CA"/>
              </w:rPr>
              <w:t>-Difficulty understanding another person’s perspective or how their own behavior affect others.</w:t>
            </w:r>
          </w:p>
          <w:p w14:paraId="09470602" w14:textId="77777777" w:rsidR="00652196" w:rsidRDefault="00652196" w:rsidP="00377C6C">
            <w:pPr>
              <w:rPr>
                <w:rFonts w:ascii="Times" w:hAnsi="Times" w:cs="Arial"/>
                <w:iCs/>
                <w:sz w:val="16"/>
                <w:szCs w:val="16"/>
                <w:lang w:val="en-CA"/>
              </w:rPr>
            </w:pPr>
          </w:p>
          <w:p w14:paraId="04BE291C" w14:textId="77777777" w:rsidR="00652196" w:rsidRDefault="00652196" w:rsidP="00377C6C">
            <w:pPr>
              <w:rPr>
                <w:rFonts w:ascii="Times" w:hAnsi="Times" w:cs="Arial"/>
                <w:iCs/>
                <w:sz w:val="16"/>
                <w:szCs w:val="16"/>
                <w:lang w:val="en-CA"/>
              </w:rPr>
            </w:pPr>
            <w:r>
              <w:rPr>
                <w:rFonts w:ascii="Times" w:hAnsi="Times" w:cs="Arial"/>
                <w:iCs/>
                <w:sz w:val="16"/>
                <w:szCs w:val="16"/>
                <w:lang w:val="en-CA"/>
              </w:rPr>
              <w:t>Communication Challenges:</w:t>
            </w:r>
          </w:p>
          <w:p w14:paraId="0E3BDB5C" w14:textId="77777777" w:rsidR="00652196" w:rsidRDefault="00652196" w:rsidP="00377C6C">
            <w:pPr>
              <w:rPr>
                <w:rFonts w:ascii="Times" w:hAnsi="Times" w:cs="Arial"/>
                <w:iCs/>
                <w:sz w:val="16"/>
                <w:szCs w:val="16"/>
                <w:lang w:val="en-CA"/>
              </w:rPr>
            </w:pPr>
            <w:r>
              <w:rPr>
                <w:rFonts w:ascii="Times" w:hAnsi="Times" w:cs="Arial"/>
                <w:iCs/>
                <w:sz w:val="16"/>
                <w:szCs w:val="16"/>
                <w:lang w:val="en-CA"/>
              </w:rPr>
              <w:t>-Often delayed in expressive and receptive language; may not speak at all</w:t>
            </w:r>
          </w:p>
          <w:p w14:paraId="295B1723" w14:textId="77777777" w:rsidR="00652196" w:rsidRDefault="00652196" w:rsidP="00377C6C">
            <w:pPr>
              <w:rPr>
                <w:rFonts w:ascii="Times" w:hAnsi="Times" w:cs="Arial"/>
                <w:iCs/>
                <w:sz w:val="16"/>
                <w:szCs w:val="16"/>
                <w:lang w:val="en-CA"/>
              </w:rPr>
            </w:pPr>
            <w:r>
              <w:rPr>
                <w:rFonts w:ascii="Times" w:hAnsi="Times" w:cs="Arial"/>
                <w:iCs/>
                <w:sz w:val="16"/>
                <w:szCs w:val="16"/>
                <w:lang w:val="en-CA"/>
              </w:rPr>
              <w:t>-Very literal understanding of speech; difficulty in picking up on nuances</w:t>
            </w:r>
          </w:p>
          <w:p w14:paraId="269374D4" w14:textId="77777777" w:rsidR="00652196" w:rsidRDefault="00652196" w:rsidP="00377C6C">
            <w:pPr>
              <w:rPr>
                <w:rFonts w:ascii="Times" w:hAnsi="Times" w:cs="Arial"/>
                <w:iCs/>
                <w:sz w:val="16"/>
                <w:szCs w:val="16"/>
                <w:lang w:val="en-CA"/>
              </w:rPr>
            </w:pPr>
            <w:r>
              <w:rPr>
                <w:rFonts w:ascii="Times" w:hAnsi="Times" w:cs="Arial"/>
                <w:iCs/>
                <w:sz w:val="16"/>
                <w:szCs w:val="16"/>
                <w:lang w:val="en-CA"/>
              </w:rPr>
              <w:t>-Echolalia – may repeat last words heard without regarding for meaning</w:t>
            </w:r>
          </w:p>
          <w:p w14:paraId="01F5BE10" w14:textId="77777777" w:rsidR="00652196" w:rsidRDefault="00652196" w:rsidP="00377C6C">
            <w:pPr>
              <w:rPr>
                <w:rFonts w:ascii="Times" w:hAnsi="Times" w:cs="Arial"/>
                <w:iCs/>
                <w:sz w:val="16"/>
                <w:szCs w:val="16"/>
                <w:lang w:val="en-CA"/>
              </w:rPr>
            </w:pPr>
            <w:r>
              <w:rPr>
                <w:rFonts w:ascii="Times" w:hAnsi="Times" w:cs="Arial"/>
                <w:iCs/>
                <w:sz w:val="16"/>
                <w:szCs w:val="16"/>
                <w:lang w:val="en-CA"/>
              </w:rPr>
              <w:t>-Lack of pretend play</w:t>
            </w:r>
          </w:p>
          <w:p w14:paraId="4B892582" w14:textId="77777777" w:rsidR="00652196" w:rsidRDefault="00652196" w:rsidP="00377C6C">
            <w:pPr>
              <w:rPr>
                <w:rFonts w:ascii="Times" w:hAnsi="Times" w:cs="Arial"/>
                <w:iCs/>
                <w:sz w:val="16"/>
                <w:szCs w:val="16"/>
                <w:lang w:val="en-CA"/>
              </w:rPr>
            </w:pPr>
          </w:p>
          <w:p w14:paraId="6770C0D2" w14:textId="77777777" w:rsidR="00652196" w:rsidRDefault="00652196" w:rsidP="00377C6C">
            <w:pPr>
              <w:rPr>
                <w:rFonts w:ascii="Times" w:hAnsi="Times" w:cs="Arial"/>
                <w:iCs/>
                <w:sz w:val="16"/>
                <w:szCs w:val="16"/>
                <w:lang w:val="en-CA"/>
              </w:rPr>
            </w:pPr>
            <w:r>
              <w:rPr>
                <w:rFonts w:ascii="Times" w:hAnsi="Times" w:cs="Arial"/>
                <w:iCs/>
                <w:sz w:val="16"/>
                <w:szCs w:val="16"/>
                <w:lang w:val="en-CA"/>
              </w:rPr>
              <w:t>Behavior Differences:</w:t>
            </w:r>
          </w:p>
          <w:p w14:paraId="6BA22BE7" w14:textId="77777777" w:rsidR="00652196" w:rsidRDefault="00652196" w:rsidP="00377C6C">
            <w:pPr>
              <w:rPr>
                <w:rFonts w:ascii="Times" w:hAnsi="Times" w:cs="Arial"/>
                <w:iCs/>
                <w:sz w:val="16"/>
                <w:szCs w:val="16"/>
                <w:lang w:val="en-CA"/>
              </w:rPr>
            </w:pPr>
            <w:r>
              <w:rPr>
                <w:rFonts w:ascii="Times" w:hAnsi="Times" w:cs="Arial"/>
                <w:iCs/>
                <w:sz w:val="16"/>
                <w:szCs w:val="16"/>
                <w:lang w:val="en-CA"/>
              </w:rPr>
              <w:t>-Unusually intense or restricted interests in things</w:t>
            </w:r>
          </w:p>
          <w:p w14:paraId="477B212C" w14:textId="77777777" w:rsidR="00652196" w:rsidRDefault="00652196" w:rsidP="00377C6C">
            <w:pPr>
              <w:rPr>
                <w:rFonts w:ascii="Times" w:hAnsi="Times" w:cs="Arial"/>
                <w:iCs/>
                <w:sz w:val="16"/>
                <w:szCs w:val="16"/>
                <w:lang w:val="en-CA"/>
              </w:rPr>
            </w:pPr>
            <w:r>
              <w:rPr>
                <w:rFonts w:ascii="Times" w:hAnsi="Times" w:cs="Arial"/>
                <w:iCs/>
                <w:sz w:val="16"/>
                <w:szCs w:val="16"/>
                <w:lang w:val="en-CA"/>
              </w:rPr>
              <w:t>-Unusual repetitive behavior, verbal as well as nonverbal</w:t>
            </w:r>
          </w:p>
          <w:p w14:paraId="59B47052" w14:textId="77777777" w:rsidR="00652196" w:rsidRDefault="00652196" w:rsidP="00377C6C">
            <w:pPr>
              <w:rPr>
                <w:rFonts w:ascii="Times" w:hAnsi="Times" w:cs="Arial"/>
                <w:iCs/>
                <w:sz w:val="16"/>
                <w:szCs w:val="16"/>
                <w:lang w:val="en-CA"/>
              </w:rPr>
            </w:pPr>
            <w:r>
              <w:rPr>
                <w:rFonts w:ascii="Times" w:hAnsi="Times" w:cs="Arial"/>
                <w:iCs/>
                <w:sz w:val="16"/>
                <w:szCs w:val="16"/>
                <w:lang w:val="en-CA"/>
              </w:rPr>
              <w:t>-Unusual sensitivity to sensations – may be more or less than typical students</w:t>
            </w:r>
          </w:p>
          <w:p w14:paraId="7A45E3BC" w14:textId="77777777" w:rsidR="00652196" w:rsidRDefault="00652196" w:rsidP="00377C6C">
            <w:pPr>
              <w:rPr>
                <w:rFonts w:ascii="Times" w:hAnsi="Times" w:cs="Arial"/>
                <w:iCs/>
                <w:sz w:val="16"/>
                <w:szCs w:val="16"/>
                <w:lang w:val="en-CA"/>
              </w:rPr>
            </w:pPr>
            <w:r>
              <w:rPr>
                <w:rFonts w:ascii="Times" w:hAnsi="Times" w:cs="Arial"/>
                <w:iCs/>
                <w:sz w:val="16"/>
                <w:szCs w:val="16"/>
                <w:lang w:val="en-CA"/>
              </w:rPr>
              <w:t>-Difficulty with transitions. Need for sameness</w:t>
            </w:r>
          </w:p>
          <w:p w14:paraId="663E9D5A" w14:textId="77777777" w:rsidR="00652196" w:rsidRDefault="00652196" w:rsidP="00377C6C">
            <w:pPr>
              <w:rPr>
                <w:rFonts w:ascii="Times" w:hAnsi="Times" w:cs="Arial"/>
                <w:iCs/>
                <w:sz w:val="16"/>
                <w:szCs w:val="16"/>
                <w:lang w:val="en-CA"/>
              </w:rPr>
            </w:pPr>
            <w:r>
              <w:rPr>
                <w:rFonts w:ascii="Times" w:hAnsi="Times" w:cs="Arial"/>
                <w:iCs/>
                <w:sz w:val="16"/>
                <w:szCs w:val="16"/>
                <w:lang w:val="en-CA"/>
              </w:rPr>
              <w:t>-Possible aggressive, disruptive, or self-injurious behavior, unaware of possible dangers.</w:t>
            </w:r>
          </w:p>
          <w:p w14:paraId="2C916238" w14:textId="274C7D0B" w:rsidR="00652196" w:rsidRPr="00F26AE9" w:rsidRDefault="00652196" w:rsidP="00467304">
            <w:pPr>
              <w:rPr>
                <w:rFonts w:ascii="Times" w:hAnsi="Times" w:cs="Arial"/>
                <w:iCs/>
                <w:sz w:val="16"/>
                <w:szCs w:val="16"/>
                <w:lang w:val="en-CA"/>
              </w:rPr>
            </w:pPr>
          </w:p>
        </w:tc>
        <w:tc>
          <w:tcPr>
            <w:tcW w:w="3420" w:type="dxa"/>
          </w:tcPr>
          <w:p w14:paraId="05AD6137" w14:textId="09A18AEF" w:rsidR="00652196" w:rsidRPr="001F42C8" w:rsidRDefault="00652196" w:rsidP="000964A9">
            <w:pPr>
              <w:rPr>
                <w:rFonts w:ascii="Times" w:hAnsi="Times" w:cs="Arial"/>
                <w:sz w:val="16"/>
                <w:szCs w:val="16"/>
              </w:rPr>
            </w:pPr>
            <w:r w:rsidRPr="001F42C8">
              <w:rPr>
                <w:rFonts w:ascii="Times" w:hAnsi="Times" w:cs="Arial"/>
                <w:b/>
                <w:sz w:val="16"/>
                <w:szCs w:val="16"/>
              </w:rPr>
              <w:lastRenderedPageBreak/>
              <w:t>Differentiation Strategies</w:t>
            </w:r>
          </w:p>
          <w:p w14:paraId="6777265D" w14:textId="77777777" w:rsidR="00652196" w:rsidRDefault="00652196" w:rsidP="000964A9">
            <w:pPr>
              <w:pStyle w:val="ListParagraph"/>
              <w:ind w:left="360"/>
              <w:rPr>
                <w:rFonts w:ascii="Times" w:hAnsi="Times" w:cs="Arial"/>
                <w:i/>
                <w:sz w:val="16"/>
                <w:szCs w:val="16"/>
                <w:lang w:val="en-CA"/>
              </w:rPr>
            </w:pPr>
          </w:p>
          <w:p w14:paraId="61079E24" w14:textId="77777777" w:rsidR="00652196" w:rsidRPr="00CE20B8" w:rsidRDefault="00652196" w:rsidP="00F13680">
            <w:pPr>
              <w:pStyle w:val="ListParagraph"/>
              <w:numPr>
                <w:ilvl w:val="0"/>
                <w:numId w:val="2"/>
              </w:numPr>
              <w:rPr>
                <w:rFonts w:ascii="Times" w:hAnsi="Times" w:cs="Arial"/>
                <w:i/>
                <w:sz w:val="16"/>
                <w:szCs w:val="16"/>
                <w:lang w:val="en-CA"/>
              </w:rPr>
            </w:pPr>
            <w:r w:rsidRPr="00CE20B8">
              <w:rPr>
                <w:rFonts w:ascii="Times" w:hAnsi="Times" w:cs="Arial"/>
                <w:i/>
                <w:sz w:val="16"/>
                <w:szCs w:val="16"/>
                <w:lang w:val="en-CA"/>
              </w:rPr>
              <w:t>Visual Communication/Supports</w:t>
            </w:r>
          </w:p>
          <w:p w14:paraId="7C4ABB8B" w14:textId="77777777" w:rsidR="00652196" w:rsidRDefault="00652196" w:rsidP="00C11B5D">
            <w:pPr>
              <w:pStyle w:val="ListParagraph"/>
              <w:ind w:left="360"/>
              <w:rPr>
                <w:rFonts w:ascii="Times" w:hAnsi="Times" w:cs="Arial"/>
                <w:sz w:val="16"/>
                <w:szCs w:val="16"/>
                <w:lang w:val="en-CA"/>
              </w:rPr>
            </w:pPr>
            <w:r w:rsidRPr="00C11B5D">
              <w:rPr>
                <w:rFonts w:ascii="Times" w:hAnsi="Times" w:cs="Arial"/>
                <w:sz w:val="16"/>
                <w:szCs w:val="16"/>
                <w:lang w:val="en-CA"/>
              </w:rPr>
              <w:t>Visual supports are used to aid the exceptionality students by helping them process information visually then express it verbally.</w:t>
            </w:r>
          </w:p>
          <w:p w14:paraId="5A09B5FC" w14:textId="77777777" w:rsidR="00652196" w:rsidRDefault="00652196" w:rsidP="00C11B5D">
            <w:pPr>
              <w:pStyle w:val="ListParagraph"/>
              <w:ind w:left="360"/>
              <w:rPr>
                <w:rFonts w:ascii="Times" w:hAnsi="Times" w:cs="Arial"/>
                <w:sz w:val="16"/>
                <w:szCs w:val="16"/>
                <w:lang w:val="en-CA"/>
              </w:rPr>
            </w:pPr>
            <w:r w:rsidRPr="00C11B5D">
              <w:rPr>
                <w:rFonts w:ascii="Times" w:hAnsi="Times" w:cs="Arial"/>
                <w:sz w:val="16"/>
                <w:szCs w:val="16"/>
                <w:lang w:val="en-CA"/>
              </w:rPr>
              <w:t xml:space="preserve">Examples: </w:t>
            </w:r>
          </w:p>
          <w:p w14:paraId="4197735E" w14:textId="77777777" w:rsidR="00652196" w:rsidRDefault="00652196" w:rsidP="00C11B5D">
            <w:pPr>
              <w:pStyle w:val="ListParagraph"/>
              <w:ind w:left="360"/>
              <w:rPr>
                <w:rFonts w:ascii="Times" w:hAnsi="Times" w:cs="Arial"/>
                <w:sz w:val="16"/>
                <w:szCs w:val="16"/>
                <w:lang w:val="en-CA"/>
              </w:rPr>
            </w:pPr>
            <w:r w:rsidRPr="00C11B5D">
              <w:rPr>
                <w:rFonts w:ascii="Times" w:hAnsi="Times" w:cs="Arial"/>
                <w:sz w:val="16"/>
                <w:szCs w:val="16"/>
                <w:lang w:val="en-CA"/>
              </w:rPr>
              <w:t>Labelled Objects in Environment</w:t>
            </w:r>
          </w:p>
          <w:p w14:paraId="6A31A96C" w14:textId="77777777" w:rsidR="00652196" w:rsidRDefault="00652196" w:rsidP="00C11B5D">
            <w:pPr>
              <w:pStyle w:val="ListParagraph"/>
              <w:ind w:left="360"/>
              <w:rPr>
                <w:rFonts w:ascii="Times" w:hAnsi="Times" w:cs="Arial"/>
                <w:sz w:val="16"/>
                <w:szCs w:val="16"/>
                <w:lang w:val="en-CA"/>
              </w:rPr>
            </w:pPr>
            <w:r w:rsidRPr="00C11B5D">
              <w:rPr>
                <w:rFonts w:ascii="Times" w:hAnsi="Times" w:cs="Arial"/>
                <w:sz w:val="16"/>
                <w:szCs w:val="16"/>
                <w:lang w:val="en-CA"/>
              </w:rPr>
              <w:t>Choice Boards</w:t>
            </w:r>
          </w:p>
          <w:p w14:paraId="0E3D90FE" w14:textId="77777777" w:rsidR="00652196" w:rsidRPr="00C11B5D" w:rsidRDefault="00652196" w:rsidP="00C11B5D">
            <w:pPr>
              <w:pStyle w:val="ListParagraph"/>
              <w:ind w:left="360"/>
              <w:rPr>
                <w:rFonts w:ascii="Times" w:hAnsi="Times" w:cs="Arial"/>
                <w:sz w:val="16"/>
                <w:szCs w:val="16"/>
                <w:lang w:val="en-CA"/>
              </w:rPr>
            </w:pPr>
            <w:r w:rsidRPr="00C11B5D">
              <w:rPr>
                <w:rFonts w:ascii="Times" w:hAnsi="Times" w:cs="Arial"/>
                <w:sz w:val="16"/>
                <w:szCs w:val="16"/>
                <w:lang w:val="en-CA"/>
              </w:rPr>
              <w:t>Cue Cards</w:t>
            </w:r>
          </w:p>
          <w:p w14:paraId="6AF0244E" w14:textId="77777777" w:rsidR="00652196" w:rsidRDefault="00652196" w:rsidP="00C11B5D">
            <w:pPr>
              <w:pStyle w:val="ListParagraph"/>
              <w:ind w:left="360"/>
              <w:rPr>
                <w:rFonts w:ascii="Times" w:hAnsi="Times" w:cs="Arial"/>
                <w:sz w:val="16"/>
                <w:szCs w:val="16"/>
                <w:lang w:val="en-CA"/>
              </w:rPr>
            </w:pPr>
            <w:r w:rsidRPr="00C11B5D">
              <w:rPr>
                <w:rFonts w:ascii="Times" w:hAnsi="Times" w:cs="Arial"/>
                <w:sz w:val="16"/>
                <w:szCs w:val="16"/>
                <w:lang w:val="en-CA"/>
              </w:rPr>
              <w:t>Picture Symbols</w:t>
            </w:r>
          </w:p>
          <w:p w14:paraId="19ADC1D8" w14:textId="77777777" w:rsidR="00652196" w:rsidRPr="00CE20B8" w:rsidRDefault="00652196" w:rsidP="00F13680">
            <w:pPr>
              <w:pStyle w:val="ListParagraph"/>
              <w:numPr>
                <w:ilvl w:val="0"/>
                <w:numId w:val="2"/>
              </w:numPr>
              <w:rPr>
                <w:rFonts w:ascii="Times" w:hAnsi="Times" w:cs="Arial"/>
                <w:i/>
                <w:sz w:val="16"/>
                <w:szCs w:val="16"/>
                <w:lang w:val="en-CA"/>
              </w:rPr>
            </w:pPr>
            <w:r w:rsidRPr="00CE20B8">
              <w:rPr>
                <w:rFonts w:ascii="Times" w:hAnsi="Times" w:cs="Arial"/>
                <w:i/>
                <w:sz w:val="16"/>
                <w:szCs w:val="16"/>
                <w:lang w:val="en-CA"/>
              </w:rPr>
              <w:t>Structured Learning Environment/ Consistent Expectations</w:t>
            </w:r>
          </w:p>
          <w:p w14:paraId="39F23889" w14:textId="77777777" w:rsidR="00652196" w:rsidRPr="00CE20B8" w:rsidRDefault="00652196" w:rsidP="00CE20B8">
            <w:pPr>
              <w:pStyle w:val="ListParagraph"/>
              <w:ind w:left="360"/>
              <w:rPr>
                <w:rFonts w:ascii="Times" w:hAnsi="Times" w:cs="Arial"/>
                <w:sz w:val="16"/>
                <w:szCs w:val="16"/>
                <w:lang w:val="en-CA"/>
              </w:rPr>
            </w:pPr>
            <w:r w:rsidRPr="00CE20B8">
              <w:rPr>
                <w:rFonts w:ascii="Times" w:hAnsi="Times" w:cs="Arial"/>
                <w:sz w:val="16"/>
                <w:szCs w:val="16"/>
                <w:lang w:val="en-CA"/>
              </w:rPr>
              <w:t>A structured learning environment allows the student to have clear expectations of what is required of him.</w:t>
            </w:r>
          </w:p>
          <w:p w14:paraId="1C6FBB09" w14:textId="77777777" w:rsidR="00652196" w:rsidRPr="00CE20B8" w:rsidRDefault="00652196" w:rsidP="00CE20B8">
            <w:pPr>
              <w:pStyle w:val="ListParagraph"/>
              <w:ind w:left="360"/>
              <w:rPr>
                <w:rFonts w:ascii="Times" w:hAnsi="Times" w:cs="Arial"/>
                <w:sz w:val="16"/>
                <w:szCs w:val="16"/>
                <w:lang w:val="en-CA"/>
              </w:rPr>
            </w:pPr>
            <w:r w:rsidRPr="00CE20B8">
              <w:rPr>
                <w:rFonts w:ascii="Times" w:hAnsi="Times" w:cs="Arial"/>
                <w:sz w:val="16"/>
                <w:szCs w:val="16"/>
                <w:lang w:val="en-CA"/>
              </w:rPr>
              <w:t>Examples:</w:t>
            </w:r>
          </w:p>
          <w:p w14:paraId="056704E4" w14:textId="77777777" w:rsidR="00652196" w:rsidRPr="00CE20B8" w:rsidRDefault="00652196" w:rsidP="00CE20B8">
            <w:pPr>
              <w:pStyle w:val="ListParagraph"/>
              <w:ind w:left="360"/>
              <w:rPr>
                <w:rFonts w:ascii="Times" w:hAnsi="Times" w:cs="Arial"/>
                <w:sz w:val="16"/>
                <w:szCs w:val="16"/>
                <w:lang w:val="en-CA"/>
              </w:rPr>
            </w:pPr>
            <w:r w:rsidRPr="00CE20B8">
              <w:rPr>
                <w:rFonts w:ascii="Times" w:hAnsi="Times" w:cs="Arial"/>
                <w:sz w:val="16"/>
                <w:szCs w:val="16"/>
                <w:lang w:val="en-CA"/>
              </w:rPr>
              <w:t>Schedu</w:t>
            </w:r>
            <w:r w:rsidRPr="00CE20B8">
              <w:rPr>
                <w:rFonts w:ascii="Times" w:hAnsi="Times" w:cs="Arial" w:hint="eastAsia"/>
                <w:sz w:val="16"/>
                <w:szCs w:val="16"/>
                <w:lang w:val="en-CA"/>
              </w:rPr>
              <w:t>l</w:t>
            </w:r>
            <w:r w:rsidRPr="00CE20B8">
              <w:rPr>
                <w:rFonts w:ascii="Times" w:hAnsi="Times" w:cs="Arial"/>
                <w:sz w:val="16"/>
                <w:szCs w:val="16"/>
                <w:lang w:val="en-CA"/>
              </w:rPr>
              <w:t>e of all daily tasks</w:t>
            </w:r>
          </w:p>
          <w:p w14:paraId="5C335048" w14:textId="77777777" w:rsidR="00652196" w:rsidRPr="00C11B5D" w:rsidRDefault="00652196" w:rsidP="00CE20B8">
            <w:pPr>
              <w:pStyle w:val="ListParagraph"/>
              <w:ind w:left="360"/>
              <w:rPr>
                <w:rFonts w:ascii="Times" w:hAnsi="Times" w:cs="Arial"/>
                <w:sz w:val="16"/>
                <w:szCs w:val="16"/>
                <w:lang w:val="en-CA"/>
              </w:rPr>
            </w:pPr>
            <w:r w:rsidRPr="00CE20B8">
              <w:rPr>
                <w:rFonts w:ascii="Times" w:hAnsi="Times" w:cs="Arial"/>
                <w:sz w:val="16"/>
                <w:szCs w:val="16"/>
                <w:lang w:val="en-CA"/>
              </w:rPr>
              <w:t>Established classroom expectations</w:t>
            </w:r>
          </w:p>
          <w:p w14:paraId="379BAF80" w14:textId="77777777" w:rsidR="00652196" w:rsidRDefault="00652196" w:rsidP="00F13680">
            <w:pPr>
              <w:pStyle w:val="ListParagraph"/>
              <w:numPr>
                <w:ilvl w:val="0"/>
                <w:numId w:val="2"/>
              </w:numPr>
              <w:rPr>
                <w:rFonts w:ascii="Times" w:hAnsi="Times" w:cs="Arial"/>
                <w:i/>
                <w:sz w:val="16"/>
                <w:szCs w:val="16"/>
                <w:lang w:val="en-CA"/>
              </w:rPr>
            </w:pPr>
            <w:r w:rsidRPr="00CE20B8">
              <w:rPr>
                <w:rFonts w:ascii="Times" w:hAnsi="Times" w:cs="Arial"/>
                <w:i/>
                <w:sz w:val="16"/>
                <w:szCs w:val="16"/>
                <w:lang w:val="en-CA"/>
              </w:rPr>
              <w:t>Socialization Strategies</w:t>
            </w:r>
          </w:p>
          <w:p w14:paraId="6AA89711" w14:textId="77777777" w:rsidR="00652196" w:rsidRPr="00CE20B8" w:rsidRDefault="00652196" w:rsidP="00CE20B8">
            <w:pPr>
              <w:pStyle w:val="ListParagraph"/>
              <w:ind w:left="360"/>
              <w:rPr>
                <w:rFonts w:ascii="Times" w:hAnsi="Times" w:cs="Arial"/>
                <w:sz w:val="16"/>
                <w:szCs w:val="16"/>
                <w:lang w:val="en-CA"/>
              </w:rPr>
            </w:pPr>
            <w:r w:rsidRPr="00CE20B8">
              <w:rPr>
                <w:rFonts w:ascii="Times" w:hAnsi="Times" w:cs="Arial"/>
                <w:sz w:val="16"/>
                <w:szCs w:val="16"/>
                <w:lang w:val="en-CA"/>
              </w:rPr>
              <w:t>It is important to designate time to teach socialization skills to improve the students’ self-esteem as well create opportunity for them to interact with classmates.</w:t>
            </w:r>
          </w:p>
          <w:p w14:paraId="60B851A6" w14:textId="77777777" w:rsidR="00652196" w:rsidRPr="00CE20B8" w:rsidRDefault="00652196" w:rsidP="00CE20B8">
            <w:pPr>
              <w:pStyle w:val="ListParagraph"/>
              <w:ind w:left="360"/>
              <w:rPr>
                <w:rFonts w:ascii="Times" w:hAnsi="Times" w:cs="Arial"/>
                <w:sz w:val="16"/>
                <w:szCs w:val="16"/>
                <w:lang w:val="en-CA"/>
              </w:rPr>
            </w:pPr>
            <w:r w:rsidRPr="00CE20B8">
              <w:rPr>
                <w:rFonts w:ascii="Times" w:hAnsi="Times" w:cs="Arial"/>
                <w:sz w:val="16"/>
                <w:szCs w:val="16"/>
                <w:lang w:val="en-CA"/>
              </w:rPr>
              <w:lastRenderedPageBreak/>
              <w:t>Examples:</w:t>
            </w:r>
          </w:p>
          <w:p w14:paraId="1A212B6B" w14:textId="77777777" w:rsidR="00652196" w:rsidRPr="00CE20B8" w:rsidRDefault="00652196" w:rsidP="00CE20B8">
            <w:pPr>
              <w:pStyle w:val="ListParagraph"/>
              <w:ind w:left="360"/>
              <w:rPr>
                <w:rFonts w:ascii="Times" w:hAnsi="Times" w:cs="Arial"/>
                <w:sz w:val="16"/>
                <w:szCs w:val="16"/>
                <w:lang w:val="en-CA"/>
              </w:rPr>
            </w:pPr>
            <w:r w:rsidRPr="00CE20B8">
              <w:rPr>
                <w:rFonts w:ascii="Times" w:hAnsi="Times" w:cs="Arial"/>
                <w:sz w:val="16"/>
                <w:szCs w:val="16"/>
                <w:lang w:val="en-CA"/>
              </w:rPr>
              <w:t>Social Short stories</w:t>
            </w:r>
          </w:p>
          <w:p w14:paraId="058B60BF" w14:textId="77777777" w:rsidR="00652196" w:rsidRPr="00CE20B8" w:rsidRDefault="00652196" w:rsidP="00CE20B8">
            <w:pPr>
              <w:pStyle w:val="ListParagraph"/>
              <w:ind w:left="360"/>
              <w:rPr>
                <w:rFonts w:ascii="Times" w:hAnsi="Times" w:cs="Arial"/>
                <w:sz w:val="16"/>
                <w:szCs w:val="16"/>
                <w:lang w:val="en-CA"/>
              </w:rPr>
            </w:pPr>
            <w:r w:rsidRPr="00CE20B8">
              <w:rPr>
                <w:rFonts w:ascii="Times" w:hAnsi="Times" w:cs="Arial"/>
                <w:sz w:val="16"/>
                <w:szCs w:val="16"/>
                <w:lang w:val="en-CA"/>
              </w:rPr>
              <w:t>Conferences</w:t>
            </w:r>
          </w:p>
          <w:p w14:paraId="4F0B2DB1" w14:textId="77777777" w:rsidR="00652196" w:rsidRDefault="00652196" w:rsidP="00F13680">
            <w:pPr>
              <w:pStyle w:val="ListParagraph"/>
              <w:numPr>
                <w:ilvl w:val="0"/>
                <w:numId w:val="2"/>
              </w:numPr>
              <w:rPr>
                <w:rFonts w:ascii="Times" w:hAnsi="Times" w:cs="Arial"/>
                <w:i/>
                <w:sz w:val="16"/>
                <w:szCs w:val="16"/>
                <w:lang w:val="en-CA"/>
              </w:rPr>
            </w:pPr>
            <w:r w:rsidRPr="00CE20B8">
              <w:rPr>
                <w:rFonts w:ascii="Times" w:hAnsi="Times" w:cs="Arial"/>
                <w:i/>
                <w:sz w:val="16"/>
                <w:szCs w:val="16"/>
                <w:lang w:val="en-CA"/>
              </w:rPr>
              <w:t>Sensory Considerations</w:t>
            </w:r>
          </w:p>
          <w:p w14:paraId="7AE4C2E1" w14:textId="77777777" w:rsidR="00652196" w:rsidRPr="00A65805" w:rsidRDefault="00652196" w:rsidP="00CE20B8">
            <w:pPr>
              <w:pStyle w:val="ListParagraph"/>
              <w:ind w:left="360"/>
              <w:rPr>
                <w:rFonts w:ascii="Times" w:hAnsi="Times" w:cs="Arial"/>
                <w:sz w:val="16"/>
                <w:szCs w:val="16"/>
                <w:lang w:val="en-CA"/>
              </w:rPr>
            </w:pPr>
            <w:r w:rsidRPr="00A65805">
              <w:rPr>
                <w:rFonts w:ascii="Times" w:hAnsi="Times" w:cs="Arial"/>
                <w:sz w:val="16"/>
                <w:szCs w:val="16"/>
                <w:lang w:val="en-CA"/>
              </w:rPr>
              <w:t>It is important to consider sensory stimulation in your classroom that may interfere in your students’ ability to perform in the class.</w:t>
            </w:r>
          </w:p>
          <w:p w14:paraId="35151AF0" w14:textId="77777777" w:rsidR="00652196" w:rsidRPr="00A65805" w:rsidRDefault="00652196" w:rsidP="00CE20B8">
            <w:pPr>
              <w:pStyle w:val="ListParagraph"/>
              <w:ind w:left="360"/>
              <w:rPr>
                <w:rFonts w:ascii="Times" w:hAnsi="Times" w:cs="Arial"/>
                <w:sz w:val="16"/>
                <w:szCs w:val="16"/>
                <w:lang w:val="en-CA"/>
              </w:rPr>
            </w:pPr>
            <w:r w:rsidRPr="00A65805">
              <w:rPr>
                <w:rFonts w:ascii="Times" w:hAnsi="Times" w:cs="Arial"/>
                <w:sz w:val="16"/>
                <w:szCs w:val="16"/>
                <w:lang w:val="en-CA"/>
              </w:rPr>
              <w:t>Examples:</w:t>
            </w:r>
          </w:p>
          <w:p w14:paraId="05B743EE" w14:textId="77777777" w:rsidR="00652196" w:rsidRPr="00A65805" w:rsidRDefault="00652196" w:rsidP="00CE20B8">
            <w:pPr>
              <w:pStyle w:val="ListParagraph"/>
              <w:ind w:left="360"/>
              <w:rPr>
                <w:rFonts w:ascii="Times" w:hAnsi="Times" w:cs="Arial"/>
                <w:sz w:val="16"/>
                <w:szCs w:val="16"/>
                <w:lang w:val="en-CA"/>
              </w:rPr>
            </w:pPr>
            <w:r w:rsidRPr="00A65805">
              <w:rPr>
                <w:rFonts w:ascii="Times" w:hAnsi="Times" w:cs="Arial"/>
                <w:sz w:val="16"/>
                <w:szCs w:val="16"/>
                <w:lang w:val="en-CA"/>
              </w:rPr>
              <w:t>Headphones for noise</w:t>
            </w:r>
          </w:p>
          <w:p w14:paraId="62B5B3A9" w14:textId="77777777" w:rsidR="00652196" w:rsidRPr="00A65805" w:rsidRDefault="00652196" w:rsidP="00CE20B8">
            <w:pPr>
              <w:pStyle w:val="ListParagraph"/>
              <w:ind w:left="360"/>
              <w:rPr>
                <w:rFonts w:ascii="Times" w:hAnsi="Times" w:cs="Arial"/>
                <w:sz w:val="16"/>
                <w:szCs w:val="16"/>
                <w:lang w:val="en-CA"/>
              </w:rPr>
            </w:pPr>
            <w:r w:rsidRPr="00A65805">
              <w:rPr>
                <w:rFonts w:ascii="Times" w:hAnsi="Times" w:cs="Arial"/>
                <w:sz w:val="16"/>
                <w:szCs w:val="16"/>
                <w:lang w:val="en-CA"/>
              </w:rPr>
              <w:t>Sensory Activities</w:t>
            </w:r>
          </w:p>
          <w:p w14:paraId="6FBA4F0E" w14:textId="77777777" w:rsidR="00652196" w:rsidRPr="00CE20B8" w:rsidRDefault="00652196" w:rsidP="00CE20B8">
            <w:pPr>
              <w:pStyle w:val="ListParagraph"/>
              <w:ind w:left="360"/>
              <w:rPr>
                <w:rFonts w:ascii="Times" w:hAnsi="Times" w:cs="Arial"/>
                <w:sz w:val="16"/>
                <w:szCs w:val="16"/>
                <w:lang w:val="en-CA"/>
              </w:rPr>
            </w:pPr>
            <w:r>
              <w:rPr>
                <w:rFonts w:ascii="Times" w:hAnsi="Times" w:cs="Arial"/>
                <w:sz w:val="16"/>
                <w:szCs w:val="16"/>
                <w:lang w:val="en-CA"/>
              </w:rPr>
              <w:t xml:space="preserve">Fidgets </w:t>
            </w:r>
          </w:p>
          <w:p w14:paraId="5977C52B" w14:textId="77777777" w:rsidR="00652196" w:rsidRPr="00A65805" w:rsidRDefault="00652196" w:rsidP="00F13680">
            <w:pPr>
              <w:pStyle w:val="ListParagraph"/>
              <w:numPr>
                <w:ilvl w:val="0"/>
                <w:numId w:val="2"/>
              </w:numPr>
              <w:rPr>
                <w:rFonts w:ascii="Times" w:hAnsi="Times" w:cs="Arial"/>
                <w:sz w:val="16"/>
                <w:szCs w:val="16"/>
                <w:lang w:val="en-CA"/>
              </w:rPr>
            </w:pPr>
            <w:r w:rsidRPr="00CE20B8">
              <w:rPr>
                <w:rFonts w:ascii="Times" w:hAnsi="Times" w:cs="Arial"/>
                <w:i/>
                <w:sz w:val="16"/>
                <w:szCs w:val="16"/>
                <w:lang w:val="en-CA"/>
              </w:rPr>
              <w:t>Assistive Technology</w:t>
            </w:r>
          </w:p>
          <w:p w14:paraId="62D3F0D7" w14:textId="77777777" w:rsidR="00652196" w:rsidRPr="00A65805" w:rsidRDefault="00652196" w:rsidP="00A65805">
            <w:pPr>
              <w:pStyle w:val="ListParagraph"/>
              <w:ind w:left="360"/>
              <w:rPr>
                <w:rFonts w:ascii="Times" w:hAnsi="Times" w:cs="Arial"/>
                <w:sz w:val="16"/>
                <w:szCs w:val="16"/>
                <w:lang w:val="en-CA"/>
              </w:rPr>
            </w:pPr>
            <w:r w:rsidRPr="00A65805">
              <w:rPr>
                <w:rFonts w:ascii="Times" w:hAnsi="Times" w:cs="Arial"/>
                <w:sz w:val="16"/>
                <w:szCs w:val="16"/>
                <w:lang w:val="en-CA"/>
              </w:rPr>
              <w:t>Technology gives the SEN students access to a variety of opportunities to help increase their abilities.</w:t>
            </w:r>
          </w:p>
          <w:p w14:paraId="77CB495C" w14:textId="77777777" w:rsidR="00652196" w:rsidRPr="00A65805" w:rsidRDefault="00652196" w:rsidP="00A65805">
            <w:pPr>
              <w:pStyle w:val="ListParagraph"/>
              <w:ind w:left="360"/>
              <w:rPr>
                <w:rFonts w:ascii="Times" w:hAnsi="Times" w:cs="Arial"/>
                <w:sz w:val="16"/>
                <w:szCs w:val="16"/>
                <w:lang w:val="en-CA"/>
              </w:rPr>
            </w:pPr>
            <w:r w:rsidRPr="00A65805">
              <w:rPr>
                <w:rFonts w:ascii="Times" w:hAnsi="Times" w:cs="Arial"/>
                <w:sz w:val="16"/>
                <w:szCs w:val="16"/>
                <w:lang w:val="en-CA"/>
              </w:rPr>
              <w:t>Examples:</w:t>
            </w:r>
          </w:p>
          <w:p w14:paraId="4CCA45C8" w14:textId="77777777" w:rsidR="00652196" w:rsidRPr="00A65805" w:rsidRDefault="00652196" w:rsidP="00A65805">
            <w:pPr>
              <w:pStyle w:val="ListParagraph"/>
              <w:ind w:left="360"/>
              <w:rPr>
                <w:rFonts w:ascii="Times" w:hAnsi="Times" w:cs="Arial"/>
                <w:sz w:val="16"/>
                <w:szCs w:val="16"/>
                <w:lang w:val="en-CA"/>
              </w:rPr>
            </w:pPr>
            <w:r w:rsidRPr="00A65805">
              <w:rPr>
                <w:rFonts w:ascii="Times" w:hAnsi="Times" w:cs="Arial"/>
                <w:sz w:val="16"/>
                <w:szCs w:val="16"/>
                <w:lang w:val="en-CA"/>
              </w:rPr>
              <w:t>Smart Boards</w:t>
            </w:r>
          </w:p>
          <w:p w14:paraId="06E3F123" w14:textId="77777777" w:rsidR="00652196" w:rsidRPr="00A65805" w:rsidRDefault="00652196" w:rsidP="00A65805">
            <w:pPr>
              <w:pStyle w:val="ListParagraph"/>
              <w:ind w:left="360"/>
              <w:rPr>
                <w:rFonts w:ascii="Times" w:hAnsi="Times" w:cs="Arial"/>
                <w:sz w:val="16"/>
                <w:szCs w:val="16"/>
                <w:lang w:val="en-CA"/>
              </w:rPr>
            </w:pPr>
            <w:r w:rsidRPr="00A65805">
              <w:rPr>
                <w:rFonts w:ascii="Times" w:hAnsi="Times" w:cs="Arial"/>
                <w:sz w:val="16"/>
                <w:szCs w:val="16"/>
                <w:lang w:val="en-CA"/>
              </w:rPr>
              <w:t>IPad</w:t>
            </w:r>
          </w:p>
          <w:p w14:paraId="71A67945" w14:textId="77777777" w:rsidR="00652196" w:rsidRDefault="00652196" w:rsidP="00A65805">
            <w:pPr>
              <w:pStyle w:val="ListParagraph"/>
              <w:ind w:left="360"/>
              <w:rPr>
                <w:rFonts w:ascii="Times" w:hAnsi="Times" w:cs="Arial"/>
                <w:sz w:val="16"/>
                <w:szCs w:val="16"/>
                <w:lang w:val="en-CA"/>
              </w:rPr>
            </w:pPr>
            <w:r w:rsidRPr="00A65805">
              <w:rPr>
                <w:rFonts w:ascii="Times" w:hAnsi="Times" w:cs="Arial"/>
                <w:sz w:val="16"/>
                <w:szCs w:val="16"/>
                <w:lang w:val="en-CA"/>
              </w:rPr>
              <w:t>Leappads</w:t>
            </w:r>
          </w:p>
          <w:p w14:paraId="1A8736B1" w14:textId="77777777" w:rsidR="00652196" w:rsidRDefault="00652196" w:rsidP="00A65805">
            <w:pPr>
              <w:pStyle w:val="ListParagraph"/>
              <w:ind w:left="360"/>
              <w:rPr>
                <w:rFonts w:ascii="Times" w:hAnsi="Times" w:cs="Arial"/>
                <w:sz w:val="16"/>
                <w:szCs w:val="16"/>
                <w:lang w:val="en-CA"/>
              </w:rPr>
            </w:pPr>
          </w:p>
          <w:p w14:paraId="5049EA0F" w14:textId="77777777" w:rsidR="00652196" w:rsidRDefault="00652196" w:rsidP="000964A9">
            <w:pPr>
              <w:rPr>
                <w:rFonts w:ascii="Times" w:hAnsi="Times" w:cs="Arial"/>
                <w:b/>
                <w:sz w:val="16"/>
                <w:szCs w:val="16"/>
                <w:lang w:val="en-CA"/>
              </w:rPr>
            </w:pPr>
            <w:r w:rsidRPr="001F42C8">
              <w:rPr>
                <w:rFonts w:ascii="Times" w:hAnsi="Times" w:cs="Arial"/>
                <w:b/>
                <w:sz w:val="16"/>
                <w:szCs w:val="16"/>
                <w:lang w:val="en-CA"/>
              </w:rPr>
              <w:t>Specific Strategies</w:t>
            </w:r>
          </w:p>
          <w:p w14:paraId="3EA51F69" w14:textId="77777777" w:rsidR="00652196" w:rsidRPr="000964A9" w:rsidRDefault="00652196" w:rsidP="000964A9">
            <w:pPr>
              <w:rPr>
                <w:rFonts w:ascii="Times" w:hAnsi="Times" w:cs="Arial"/>
                <w:b/>
                <w:sz w:val="16"/>
                <w:szCs w:val="16"/>
                <w:lang w:val="en-CA"/>
              </w:rPr>
            </w:pPr>
          </w:p>
          <w:p w14:paraId="5FB2D071" w14:textId="77777777" w:rsidR="00652196" w:rsidRDefault="00652196" w:rsidP="00273634">
            <w:pPr>
              <w:contextualSpacing/>
              <w:rPr>
                <w:rFonts w:ascii="Times" w:hAnsi="Times" w:cs="Arial"/>
                <w:iCs/>
                <w:sz w:val="16"/>
                <w:szCs w:val="16"/>
                <w:lang w:val="en-CA"/>
              </w:rPr>
            </w:pPr>
            <w:r>
              <w:rPr>
                <w:rFonts w:ascii="Times" w:hAnsi="Times" w:cs="Arial"/>
                <w:iCs/>
                <w:sz w:val="16"/>
                <w:szCs w:val="16"/>
                <w:lang w:val="en-CA"/>
              </w:rPr>
              <w:t xml:space="preserve">1. </w:t>
            </w:r>
            <w:r w:rsidRPr="00DC0F3D">
              <w:rPr>
                <w:rFonts w:ascii="Times" w:hAnsi="Times" w:cs="Arial"/>
                <w:iCs/>
                <w:sz w:val="16"/>
                <w:szCs w:val="16"/>
                <w:lang w:val="en-CA"/>
              </w:rPr>
              <w:t xml:space="preserve">Provide separate space for physical breaks outside the classroom. If SEN student has separate space other students can not interfere or be harmed by SEN student. Their work space should also be close and easily accessible to this separate space so outbursts or reactive needs can be quickly facilitated. </w:t>
            </w:r>
          </w:p>
          <w:p w14:paraId="69F35BF6" w14:textId="77777777" w:rsidR="00652196" w:rsidRDefault="00652196" w:rsidP="00273634">
            <w:pPr>
              <w:contextualSpacing/>
              <w:rPr>
                <w:sz w:val="24"/>
                <w:szCs w:val="24"/>
              </w:rPr>
            </w:pPr>
          </w:p>
          <w:p w14:paraId="381BCF33" w14:textId="67C87605" w:rsidR="00652196" w:rsidRDefault="00652196" w:rsidP="00273634">
            <w:pPr>
              <w:contextualSpacing/>
              <w:rPr>
                <w:rFonts w:ascii="Times" w:hAnsi="Times" w:cs="Arial"/>
                <w:iCs/>
                <w:sz w:val="16"/>
                <w:szCs w:val="16"/>
                <w:lang w:val="en-CA"/>
              </w:rPr>
            </w:pPr>
            <w:r>
              <w:rPr>
                <w:rFonts w:ascii="Times" w:hAnsi="Times" w:cs="Arial"/>
                <w:iCs/>
                <w:sz w:val="16"/>
                <w:szCs w:val="16"/>
              </w:rPr>
              <w:t>2.</w:t>
            </w:r>
            <w:r w:rsidR="003F730B">
              <w:rPr>
                <w:rFonts w:ascii="Times" w:hAnsi="Times" w:cs="Arial"/>
                <w:iCs/>
                <w:sz w:val="16"/>
                <w:szCs w:val="16"/>
              </w:rPr>
              <w:t xml:space="preserve"> </w:t>
            </w:r>
            <w:r w:rsidRPr="00DC0F3D">
              <w:rPr>
                <w:rFonts w:ascii="Times" w:hAnsi="Times" w:cs="Arial"/>
                <w:iCs/>
                <w:sz w:val="16"/>
                <w:szCs w:val="16"/>
                <w:lang w:val="en-CA"/>
              </w:rPr>
              <w:t>If available, give student hands on activities rather than paper and pencil. Using a hands on activity gathers more attention and uses more senses for the SEN student to express themselves.</w:t>
            </w:r>
          </w:p>
          <w:p w14:paraId="1DE8A169" w14:textId="77777777" w:rsidR="00652196" w:rsidRPr="00DC0F3D" w:rsidRDefault="00652196" w:rsidP="00273634">
            <w:pPr>
              <w:contextualSpacing/>
              <w:rPr>
                <w:rFonts w:ascii="Times" w:hAnsi="Times" w:cs="Arial"/>
                <w:iCs/>
                <w:sz w:val="16"/>
                <w:szCs w:val="16"/>
                <w:lang w:val="en-CA"/>
              </w:rPr>
            </w:pPr>
            <w:r w:rsidRPr="00DC0F3D">
              <w:rPr>
                <w:rFonts w:ascii="Times" w:hAnsi="Times" w:cs="Arial"/>
                <w:iCs/>
                <w:sz w:val="16"/>
                <w:szCs w:val="16"/>
                <w:lang w:val="en-CA"/>
              </w:rPr>
              <w:t xml:space="preserve"> </w:t>
            </w:r>
          </w:p>
          <w:p w14:paraId="0084F05F" w14:textId="106492EF" w:rsidR="00652196" w:rsidRDefault="00652196" w:rsidP="00273634">
            <w:pPr>
              <w:contextualSpacing/>
              <w:rPr>
                <w:rFonts w:ascii="Times" w:hAnsi="Times" w:cs="Arial"/>
                <w:iCs/>
                <w:sz w:val="16"/>
                <w:szCs w:val="16"/>
                <w:lang w:val="en-CA"/>
              </w:rPr>
            </w:pPr>
            <w:r>
              <w:rPr>
                <w:rFonts w:ascii="Times" w:hAnsi="Times" w:cs="Arial"/>
                <w:iCs/>
                <w:sz w:val="16"/>
                <w:szCs w:val="16"/>
                <w:lang w:val="en-CA"/>
              </w:rPr>
              <w:t>3.</w:t>
            </w:r>
            <w:r w:rsidR="003F730B">
              <w:rPr>
                <w:rFonts w:ascii="Times" w:hAnsi="Times" w:cs="Arial"/>
                <w:iCs/>
                <w:sz w:val="16"/>
                <w:szCs w:val="16"/>
                <w:lang w:val="en-CA"/>
              </w:rPr>
              <w:t xml:space="preserve"> </w:t>
            </w:r>
            <w:r w:rsidRPr="00DC0F3D">
              <w:rPr>
                <w:rFonts w:ascii="Times" w:hAnsi="Times" w:cs="Arial"/>
                <w:iCs/>
                <w:sz w:val="16"/>
                <w:szCs w:val="16"/>
                <w:lang w:val="en-CA"/>
              </w:rPr>
              <w:t>Use pictures and illustrations to communicate important classroom information like rules, timetables, behavior expectations, and locations of materials. The student can also use these illustrations to communicate the same information back to the teacher.</w:t>
            </w:r>
          </w:p>
          <w:p w14:paraId="07061AF9" w14:textId="77777777" w:rsidR="00652196" w:rsidRPr="00DC0F3D" w:rsidRDefault="00652196" w:rsidP="00273634">
            <w:pPr>
              <w:contextualSpacing/>
              <w:rPr>
                <w:rFonts w:ascii="Times" w:hAnsi="Times" w:cs="Arial"/>
                <w:iCs/>
                <w:sz w:val="16"/>
                <w:szCs w:val="16"/>
                <w:lang w:val="en-CA"/>
              </w:rPr>
            </w:pPr>
            <w:r w:rsidRPr="00DC0F3D">
              <w:rPr>
                <w:rFonts w:ascii="Times" w:hAnsi="Times" w:cs="Arial"/>
                <w:iCs/>
                <w:sz w:val="16"/>
                <w:szCs w:val="16"/>
                <w:lang w:val="en-CA"/>
              </w:rPr>
              <w:t xml:space="preserve"> </w:t>
            </w:r>
          </w:p>
          <w:p w14:paraId="10456740" w14:textId="155BB789" w:rsidR="00652196" w:rsidRPr="003F730B" w:rsidRDefault="003F730B" w:rsidP="003F730B">
            <w:pPr>
              <w:rPr>
                <w:rFonts w:ascii="Times" w:hAnsi="Times" w:cs="Arial"/>
                <w:iCs/>
                <w:sz w:val="16"/>
                <w:szCs w:val="16"/>
                <w:lang w:val="en-CA"/>
              </w:rPr>
            </w:pPr>
            <w:r>
              <w:rPr>
                <w:rFonts w:ascii="Times" w:hAnsi="Times" w:cs="Arial"/>
                <w:iCs/>
                <w:sz w:val="16"/>
                <w:szCs w:val="16"/>
                <w:lang w:val="en-CA"/>
              </w:rPr>
              <w:t>4.</w:t>
            </w:r>
            <w:r w:rsidR="00117B2C">
              <w:rPr>
                <w:rFonts w:ascii="Times" w:hAnsi="Times" w:cs="Arial"/>
                <w:iCs/>
                <w:sz w:val="16"/>
                <w:szCs w:val="16"/>
                <w:lang w:val="en-CA"/>
              </w:rPr>
              <w:t xml:space="preserve"> </w:t>
            </w:r>
            <w:r w:rsidR="00652196" w:rsidRPr="003F730B">
              <w:rPr>
                <w:rFonts w:ascii="Times" w:hAnsi="Times" w:cs="Arial"/>
                <w:iCs/>
                <w:sz w:val="16"/>
                <w:szCs w:val="16"/>
                <w:lang w:val="en-CA"/>
              </w:rPr>
              <w:t xml:space="preserve">Provide a schedule of daily and monthly activities specifically for the SEN student to help with communication and to reduce anxiety. </w:t>
            </w:r>
          </w:p>
          <w:p w14:paraId="5196C858" w14:textId="77777777" w:rsidR="00652196" w:rsidRDefault="00652196" w:rsidP="00273634">
            <w:pPr>
              <w:contextualSpacing/>
              <w:rPr>
                <w:rFonts w:ascii="Times" w:hAnsi="Times" w:cs="Arial"/>
                <w:iCs/>
                <w:sz w:val="16"/>
                <w:szCs w:val="16"/>
                <w:lang w:val="en-CA"/>
              </w:rPr>
            </w:pPr>
            <w:r w:rsidRPr="00DC0F3D">
              <w:rPr>
                <w:rFonts w:ascii="Times" w:hAnsi="Times" w:cs="Arial"/>
                <w:iCs/>
                <w:sz w:val="16"/>
                <w:szCs w:val="16"/>
                <w:lang w:val="en-CA"/>
              </w:rPr>
              <w:lastRenderedPageBreak/>
              <w:t xml:space="preserve">Keeping the same schedule as much as possible. </w:t>
            </w:r>
          </w:p>
          <w:p w14:paraId="2090C21B" w14:textId="77777777" w:rsidR="00652196" w:rsidRPr="00DC0F3D" w:rsidRDefault="00652196" w:rsidP="00273634">
            <w:pPr>
              <w:contextualSpacing/>
              <w:rPr>
                <w:rFonts w:ascii="Times" w:hAnsi="Times" w:cs="Arial"/>
                <w:iCs/>
                <w:sz w:val="16"/>
                <w:szCs w:val="16"/>
                <w:lang w:val="en-CA"/>
              </w:rPr>
            </w:pPr>
          </w:p>
          <w:p w14:paraId="6C7357C7" w14:textId="78BCF4F6" w:rsidR="00652196" w:rsidRPr="003F730B" w:rsidRDefault="003F730B" w:rsidP="003F730B">
            <w:pPr>
              <w:rPr>
                <w:rFonts w:ascii="Times" w:hAnsi="Times" w:cs="Arial"/>
                <w:iCs/>
                <w:sz w:val="16"/>
                <w:szCs w:val="16"/>
                <w:lang w:val="en-CA"/>
              </w:rPr>
            </w:pPr>
            <w:r>
              <w:rPr>
                <w:rFonts w:ascii="Times" w:hAnsi="Times" w:cs="Arial"/>
                <w:iCs/>
                <w:sz w:val="16"/>
                <w:szCs w:val="16"/>
                <w:lang w:val="en-CA"/>
              </w:rPr>
              <w:t>5.</w:t>
            </w:r>
            <w:r w:rsidR="00117B2C">
              <w:rPr>
                <w:rFonts w:ascii="Times" w:hAnsi="Times" w:cs="Arial"/>
                <w:iCs/>
                <w:sz w:val="16"/>
                <w:szCs w:val="16"/>
                <w:lang w:val="en-CA"/>
              </w:rPr>
              <w:t xml:space="preserve"> </w:t>
            </w:r>
            <w:r w:rsidR="00652196" w:rsidRPr="003F730B">
              <w:rPr>
                <w:rFonts w:ascii="Times" w:hAnsi="Times" w:cs="Arial"/>
                <w:iCs/>
                <w:sz w:val="16"/>
                <w:szCs w:val="16"/>
                <w:lang w:val="en-CA"/>
              </w:rPr>
              <w:t>Reach out to parents to get insights on how to support their social and emotional well-being. Through collaborating with the parents you can build consistent strategies to implement at home as well as at school.</w:t>
            </w:r>
          </w:p>
          <w:p w14:paraId="6071C719" w14:textId="0B2781DB" w:rsidR="00652196" w:rsidRPr="008E5A35" w:rsidRDefault="00652196" w:rsidP="008E5A35">
            <w:pPr>
              <w:rPr>
                <w:rFonts w:ascii="Times" w:hAnsi="Times" w:cs="Arial"/>
                <w:sz w:val="16"/>
                <w:szCs w:val="16"/>
              </w:rPr>
            </w:pPr>
          </w:p>
        </w:tc>
        <w:tc>
          <w:tcPr>
            <w:tcW w:w="4368" w:type="dxa"/>
          </w:tcPr>
          <w:p w14:paraId="0A00C5C5"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lastRenderedPageBreak/>
              <w:t xml:space="preserve">Alberta Education (2014). Special Education Coding Criteria. Alberta Education Learner </w:t>
            </w:r>
            <w:proofErr w:type="spellStart"/>
            <w:r w:rsidRPr="000D5382">
              <w:rPr>
                <w:rFonts w:ascii="Times New Roman" w:hAnsi="Times New Roman"/>
                <w:b/>
                <w:sz w:val="16"/>
                <w:szCs w:val="16"/>
                <w:lang w:val="en-CA"/>
              </w:rPr>
              <w:t>Servise</w:t>
            </w:r>
            <w:proofErr w:type="spellEnd"/>
            <w:r w:rsidRPr="000D5382">
              <w:rPr>
                <w:rFonts w:ascii="Times New Roman" w:hAnsi="Times New Roman"/>
                <w:b/>
                <w:sz w:val="16"/>
                <w:szCs w:val="16"/>
                <w:lang w:val="en-CA"/>
              </w:rPr>
              <w:t xml:space="preserve"> Branch. Retrieved from </w:t>
            </w:r>
            <w:hyperlink r:id="rId14">
              <w:r w:rsidRPr="000D5382">
                <w:rPr>
                  <w:rFonts w:ascii="Times New Roman" w:hAnsi="Times New Roman"/>
                  <w:b/>
                  <w:sz w:val="16"/>
                  <w:szCs w:val="16"/>
                  <w:lang w:val="en-CA"/>
                </w:rPr>
                <w:t>https://open.alberta.ca/dataset/ee2ccea8-97fe-41a1-aa11-ed9f21421364/resource/99dcf34f-9800-43c3-9138-a0dcb23f5e51/download/3656041-2014-Special-Education-Coding-Criteria-2014-2015.pdf</w:t>
              </w:r>
            </w:hyperlink>
          </w:p>
          <w:p w14:paraId="5AAFC46C"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ab/>
            </w:r>
            <w:r w:rsidRPr="000D5382">
              <w:rPr>
                <w:rFonts w:ascii="Times New Roman" w:hAnsi="Times New Roman"/>
                <w:b/>
                <w:sz w:val="16"/>
                <w:szCs w:val="16"/>
                <w:lang w:val="en-CA"/>
              </w:rPr>
              <w:tab/>
            </w:r>
          </w:p>
          <w:p w14:paraId="240F435F" w14:textId="77777777" w:rsidR="00652196" w:rsidRPr="000D5382" w:rsidRDefault="00652196" w:rsidP="000D5382">
            <w:pPr>
              <w:ind w:left="720" w:firstLine="630"/>
              <w:rPr>
                <w:rFonts w:ascii="Times New Roman" w:hAnsi="Times New Roman"/>
                <w:b/>
                <w:sz w:val="16"/>
                <w:szCs w:val="16"/>
                <w:lang w:val="en-CA"/>
              </w:rPr>
            </w:pPr>
            <w:r w:rsidRPr="000D5382">
              <w:rPr>
                <w:rFonts w:ascii="Times New Roman" w:hAnsi="Times New Roman"/>
                <w:b/>
                <w:sz w:val="16"/>
                <w:szCs w:val="16"/>
                <w:lang w:val="en-CA"/>
              </w:rPr>
              <w:t xml:space="preserve">A government document giving clear outlines for how coding is applied to students, and what conditions must be met. </w:t>
            </w:r>
          </w:p>
          <w:p w14:paraId="789848B5" w14:textId="77777777" w:rsidR="00652196" w:rsidRPr="000D5382" w:rsidRDefault="00652196" w:rsidP="000D5382">
            <w:pPr>
              <w:rPr>
                <w:rFonts w:ascii="Times New Roman" w:hAnsi="Times New Roman"/>
                <w:b/>
                <w:sz w:val="16"/>
                <w:szCs w:val="16"/>
                <w:lang w:val="en-CA"/>
              </w:rPr>
            </w:pPr>
          </w:p>
          <w:p w14:paraId="052A469D"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Alberta Education. (2016). Making a Difference: Meeting diverse learning needs with differentiated instruction. Alberta, Canada. Retrieved from </w:t>
            </w:r>
            <w:hyperlink r:id="rId15" w:history="1">
              <w:r w:rsidRPr="000D5382">
                <w:rPr>
                  <w:rFonts w:ascii="Times New Roman" w:hAnsi="Times New Roman"/>
                  <w:b/>
                  <w:sz w:val="16"/>
                  <w:szCs w:val="16"/>
                  <w:lang w:val="en-CA"/>
                </w:rPr>
                <w:t>https://archive.education.alberta.ca/teachers/resources/cross/making-a-difference.aspx</w:t>
              </w:r>
            </w:hyperlink>
            <w:r w:rsidRPr="000D5382">
              <w:rPr>
                <w:rFonts w:ascii="Times New Roman" w:hAnsi="Times New Roman"/>
                <w:b/>
                <w:sz w:val="16"/>
                <w:szCs w:val="16"/>
                <w:lang w:val="en-CA"/>
              </w:rPr>
              <w:t xml:space="preserve"> </w:t>
            </w:r>
          </w:p>
          <w:p w14:paraId="41E39614" w14:textId="77777777" w:rsidR="00652196" w:rsidRPr="000D5382" w:rsidRDefault="00652196" w:rsidP="000D5382">
            <w:pPr>
              <w:rPr>
                <w:rFonts w:ascii="Times New Roman" w:hAnsi="Times New Roman"/>
                <w:b/>
                <w:sz w:val="16"/>
                <w:szCs w:val="16"/>
                <w:lang w:val="en-CA"/>
              </w:rPr>
            </w:pPr>
          </w:p>
          <w:p w14:paraId="53015B13" w14:textId="77777777" w:rsidR="00652196" w:rsidRPr="000D5382" w:rsidRDefault="00652196" w:rsidP="000D5382">
            <w:pPr>
              <w:ind w:left="709"/>
              <w:rPr>
                <w:rFonts w:ascii="Times New Roman" w:hAnsi="Times New Roman"/>
                <w:b/>
                <w:sz w:val="16"/>
                <w:szCs w:val="16"/>
                <w:lang w:val="en-CA"/>
              </w:rPr>
            </w:pPr>
            <w:r w:rsidRPr="000D5382">
              <w:rPr>
                <w:rFonts w:ascii="Times New Roman" w:hAnsi="Times New Roman"/>
                <w:b/>
                <w:sz w:val="16"/>
                <w:szCs w:val="16"/>
                <w:lang w:val="en-CA"/>
              </w:rPr>
              <w:tab/>
            </w:r>
            <w:r w:rsidRPr="000D5382">
              <w:rPr>
                <w:rFonts w:ascii="Times New Roman" w:hAnsi="Times New Roman"/>
                <w:b/>
                <w:sz w:val="16"/>
                <w:szCs w:val="16"/>
                <w:lang w:val="en-CA"/>
              </w:rPr>
              <w:tab/>
              <w:t>This resource is informative when talking about meeting the needs of all of your students.  This document informs teachers how to differentiate instruction in order to encourage all students to learn at their own level and way through purposeful planning by the teacher.</w:t>
            </w:r>
          </w:p>
          <w:p w14:paraId="760FD1A0" w14:textId="77777777" w:rsidR="00652196" w:rsidRPr="000D5382" w:rsidRDefault="00652196" w:rsidP="000D5382">
            <w:pPr>
              <w:rPr>
                <w:rFonts w:ascii="Times New Roman" w:hAnsi="Times New Roman"/>
                <w:b/>
                <w:sz w:val="16"/>
                <w:szCs w:val="16"/>
                <w:lang w:val="en-CA"/>
              </w:rPr>
            </w:pPr>
          </w:p>
          <w:p w14:paraId="57E9CC47"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lastRenderedPageBreak/>
              <w:t xml:space="preserve">Alberta Learning (2003). Teaching students with autism spectrum disorder. Alberta Learning. Retrieved from </w:t>
            </w:r>
            <w:hyperlink r:id="rId16">
              <w:r w:rsidRPr="000D5382">
                <w:rPr>
                  <w:rFonts w:ascii="Times New Roman" w:hAnsi="Times New Roman"/>
                  <w:b/>
                  <w:sz w:val="16"/>
                  <w:szCs w:val="16"/>
                  <w:lang w:val="en-CA"/>
                </w:rPr>
                <w:t>https://archive.education.alberta.ca/media/511995/autism.pdf</w:t>
              </w:r>
            </w:hyperlink>
            <w:r w:rsidRPr="000D5382">
              <w:rPr>
                <w:rFonts w:ascii="Times New Roman" w:hAnsi="Times New Roman"/>
                <w:b/>
                <w:sz w:val="16"/>
                <w:szCs w:val="16"/>
                <w:lang w:val="en-CA"/>
              </w:rPr>
              <w:t xml:space="preserve">. </w:t>
            </w:r>
          </w:p>
          <w:p w14:paraId="3F4EA206" w14:textId="77777777" w:rsidR="00652196" w:rsidRPr="000D5382" w:rsidRDefault="00652196" w:rsidP="000D5382">
            <w:pPr>
              <w:rPr>
                <w:rFonts w:ascii="Times New Roman" w:hAnsi="Times New Roman"/>
                <w:b/>
                <w:sz w:val="16"/>
                <w:szCs w:val="16"/>
                <w:lang w:val="en-CA"/>
              </w:rPr>
            </w:pPr>
          </w:p>
          <w:p w14:paraId="46AA9F0A" w14:textId="77777777" w:rsidR="00652196" w:rsidRPr="000D5382" w:rsidRDefault="00652196" w:rsidP="000D5382">
            <w:pPr>
              <w:ind w:left="720" w:firstLine="720"/>
              <w:rPr>
                <w:rFonts w:ascii="Times New Roman" w:hAnsi="Times New Roman"/>
                <w:b/>
                <w:sz w:val="16"/>
                <w:szCs w:val="16"/>
                <w:lang w:val="en-CA"/>
              </w:rPr>
            </w:pPr>
            <w:r w:rsidRPr="000D5382">
              <w:rPr>
                <w:rFonts w:ascii="Times New Roman" w:hAnsi="Times New Roman"/>
                <w:b/>
                <w:sz w:val="16"/>
                <w:szCs w:val="16"/>
                <w:lang w:val="en-CA"/>
              </w:rPr>
              <w:t xml:space="preserve">A book series that gives insight, techniques, strategies, and knowledge to teaching students with Autism. Starting with basic broad knowledge and gaining depth as the book series goes forward. </w:t>
            </w:r>
          </w:p>
          <w:p w14:paraId="1AA41AD3" w14:textId="77777777" w:rsidR="00652196" w:rsidRPr="000D5382" w:rsidRDefault="00652196" w:rsidP="000D5382">
            <w:pPr>
              <w:rPr>
                <w:rFonts w:ascii="Times New Roman" w:hAnsi="Times New Roman"/>
                <w:b/>
                <w:sz w:val="16"/>
                <w:szCs w:val="16"/>
                <w:lang w:val="en-CA"/>
              </w:rPr>
            </w:pPr>
          </w:p>
          <w:p w14:paraId="24A5E27A"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Alberta Learning (2004). Essential components of educational programming for students with autism spectrum disorder. Alberta Learning. Retrieved from </w:t>
            </w:r>
            <w:hyperlink r:id="rId17">
              <w:r w:rsidRPr="000D5382">
                <w:rPr>
                  <w:rFonts w:ascii="Times New Roman" w:hAnsi="Times New Roman"/>
                  <w:b/>
                  <w:sz w:val="16"/>
                  <w:szCs w:val="16"/>
                  <w:lang w:val="en-CA"/>
                </w:rPr>
                <w:t>https://archive.education.alberta.ca/media/511684/ecep_autism_spectrum_disorder.pdf</w:t>
              </w:r>
            </w:hyperlink>
            <w:r w:rsidRPr="000D5382">
              <w:rPr>
                <w:rFonts w:ascii="Times New Roman" w:hAnsi="Times New Roman"/>
                <w:b/>
                <w:sz w:val="16"/>
                <w:szCs w:val="16"/>
                <w:lang w:val="en-CA"/>
              </w:rPr>
              <w:t xml:space="preserve">. </w:t>
            </w:r>
          </w:p>
          <w:p w14:paraId="0AEE2349" w14:textId="77777777" w:rsidR="00652196" w:rsidRDefault="00652196" w:rsidP="000D5382">
            <w:pPr>
              <w:rPr>
                <w:rFonts w:ascii="Times New Roman" w:hAnsi="Times New Roman"/>
                <w:b/>
                <w:sz w:val="16"/>
                <w:szCs w:val="16"/>
                <w:lang w:val="en-CA"/>
              </w:rPr>
            </w:pPr>
          </w:p>
          <w:p w14:paraId="6CCC6D80"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Autism - Autism Spectrum Disorders. (n.d.). American Speech-Language-Hearing Association. Retrieved from </w:t>
            </w:r>
            <w:hyperlink r:id="rId18">
              <w:r w:rsidRPr="000D5382">
                <w:rPr>
                  <w:rFonts w:ascii="Times New Roman" w:hAnsi="Times New Roman"/>
                  <w:b/>
                  <w:sz w:val="16"/>
                  <w:szCs w:val="16"/>
                  <w:lang w:val="en-CA"/>
                </w:rPr>
                <w:t>http://www.asha.org/public/speech/disorders/Autism/</w:t>
              </w:r>
            </w:hyperlink>
            <w:r w:rsidRPr="000D5382">
              <w:rPr>
                <w:rFonts w:ascii="Times New Roman" w:hAnsi="Times New Roman"/>
                <w:b/>
                <w:sz w:val="16"/>
                <w:szCs w:val="16"/>
                <w:lang w:val="en-CA"/>
              </w:rPr>
              <w:t xml:space="preserve">. </w:t>
            </w:r>
          </w:p>
          <w:p w14:paraId="7991BA5D" w14:textId="77777777" w:rsidR="00652196" w:rsidRPr="000D5382" w:rsidRDefault="00652196" w:rsidP="000D5382">
            <w:pPr>
              <w:rPr>
                <w:rFonts w:ascii="Times New Roman" w:hAnsi="Times New Roman"/>
                <w:b/>
                <w:sz w:val="16"/>
                <w:szCs w:val="16"/>
                <w:lang w:val="en-CA"/>
              </w:rPr>
            </w:pPr>
          </w:p>
          <w:p w14:paraId="66A76D28"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Canadian Psychiatric Research Foundation (2007). When something’s wrong: Strategies for teachers. Canadian Psychiatric Research Foundation. Retrieved from </w:t>
            </w:r>
            <w:hyperlink r:id="rId19">
              <w:r w:rsidRPr="000D5382">
                <w:rPr>
                  <w:rFonts w:ascii="Times New Roman" w:hAnsi="Times New Roman"/>
                  <w:b/>
                  <w:sz w:val="16"/>
                  <w:szCs w:val="16"/>
                  <w:lang w:val="en-CA"/>
                </w:rPr>
                <w:t>http://www.educateautism.com/a-z-of-articles-tutorials.html</w:t>
              </w:r>
            </w:hyperlink>
            <w:r w:rsidRPr="000D5382">
              <w:rPr>
                <w:rFonts w:ascii="Times New Roman" w:hAnsi="Times New Roman"/>
                <w:b/>
                <w:sz w:val="16"/>
                <w:szCs w:val="16"/>
                <w:lang w:val="en-CA"/>
              </w:rPr>
              <w:t>.</w:t>
            </w:r>
          </w:p>
          <w:p w14:paraId="40137C9C" w14:textId="77777777" w:rsidR="00652196" w:rsidRPr="000D5382" w:rsidRDefault="00652196" w:rsidP="000D5382">
            <w:pPr>
              <w:rPr>
                <w:rFonts w:ascii="Times New Roman" w:hAnsi="Times New Roman"/>
                <w:b/>
                <w:sz w:val="16"/>
                <w:szCs w:val="16"/>
                <w:lang w:val="en-CA"/>
              </w:rPr>
            </w:pPr>
          </w:p>
          <w:p w14:paraId="46A047C9"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Cultural Competence: Overview. (n.d.). American Speech-Language-Hearing Association. Retrieved from </w:t>
            </w:r>
            <w:hyperlink r:id="rId20">
              <w:r w:rsidRPr="000D5382">
                <w:rPr>
                  <w:rFonts w:ascii="Times New Roman" w:hAnsi="Times New Roman"/>
                  <w:b/>
                  <w:sz w:val="16"/>
                  <w:szCs w:val="16"/>
                  <w:lang w:val="en-CA"/>
                </w:rPr>
                <w:t>http://www.asha.org/Practice-Portal/Professional-Issues/Cultural-Competence/</w:t>
              </w:r>
            </w:hyperlink>
            <w:r w:rsidRPr="000D5382">
              <w:rPr>
                <w:rFonts w:ascii="Times New Roman" w:hAnsi="Times New Roman"/>
                <w:b/>
                <w:sz w:val="16"/>
                <w:szCs w:val="16"/>
                <w:lang w:val="en-CA"/>
              </w:rPr>
              <w:t xml:space="preserve">. </w:t>
            </w:r>
          </w:p>
          <w:p w14:paraId="0DEEBF11" w14:textId="77777777" w:rsidR="00652196" w:rsidRDefault="00652196" w:rsidP="000D5382">
            <w:pPr>
              <w:rPr>
                <w:rFonts w:ascii="Times New Roman" w:hAnsi="Times New Roman"/>
                <w:b/>
                <w:sz w:val="16"/>
                <w:szCs w:val="16"/>
                <w:lang w:val="en-CA"/>
              </w:rPr>
            </w:pPr>
          </w:p>
          <w:p w14:paraId="1B24A8E0"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Dayna International Inc., &amp; Organization for Autism Research (2004). Life journey through autism: An educator's guide. Organization for Autism Research. Retrieved from  </w:t>
            </w:r>
            <w:hyperlink r:id="rId21">
              <w:r w:rsidRPr="000D5382">
                <w:rPr>
                  <w:rFonts w:ascii="Times New Roman" w:hAnsi="Times New Roman"/>
                  <w:b/>
                  <w:sz w:val="16"/>
                  <w:szCs w:val="16"/>
                  <w:lang w:val="en-CA"/>
                </w:rPr>
                <w:t>http://www.researchautism.org/resources/OAR_EducatorsGuide.pdf</w:t>
              </w:r>
            </w:hyperlink>
            <w:r w:rsidRPr="000D5382">
              <w:rPr>
                <w:rFonts w:ascii="Times New Roman" w:hAnsi="Times New Roman"/>
                <w:b/>
                <w:sz w:val="16"/>
                <w:szCs w:val="16"/>
                <w:lang w:val="en-CA"/>
              </w:rPr>
              <w:t>.</w:t>
            </w:r>
          </w:p>
          <w:p w14:paraId="686F479B" w14:textId="77777777" w:rsidR="00652196" w:rsidRPr="000D5382" w:rsidRDefault="00652196" w:rsidP="000D5382">
            <w:pPr>
              <w:rPr>
                <w:rFonts w:ascii="Times New Roman" w:hAnsi="Times New Roman"/>
                <w:b/>
                <w:sz w:val="16"/>
                <w:szCs w:val="16"/>
                <w:lang w:val="en-CA"/>
              </w:rPr>
            </w:pPr>
          </w:p>
          <w:p w14:paraId="101AE1EC"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Flynn, S. (n.d.). Inclusion strategies for students with autism spectrum disorders. Retrieved from </w:t>
            </w:r>
            <w:hyperlink r:id="rId22">
              <w:r w:rsidRPr="000D5382">
                <w:rPr>
                  <w:rFonts w:ascii="Times New Roman" w:hAnsi="Times New Roman"/>
                  <w:b/>
                  <w:sz w:val="16"/>
                  <w:szCs w:val="16"/>
                  <w:lang w:val="en-CA"/>
                </w:rPr>
                <w:t>http://www.learnnc.org/lp/editions/every-learner/6692</w:t>
              </w:r>
            </w:hyperlink>
            <w:r w:rsidRPr="000D5382">
              <w:rPr>
                <w:rFonts w:ascii="Times New Roman" w:hAnsi="Times New Roman"/>
                <w:b/>
                <w:sz w:val="16"/>
                <w:szCs w:val="16"/>
                <w:lang w:val="en-CA"/>
              </w:rPr>
              <w:t>.</w:t>
            </w:r>
          </w:p>
          <w:p w14:paraId="7259E1B0" w14:textId="77777777" w:rsidR="00652196" w:rsidRPr="000D5382" w:rsidRDefault="00652196" w:rsidP="000D5382">
            <w:pPr>
              <w:rPr>
                <w:rFonts w:ascii="Times New Roman" w:hAnsi="Times New Roman"/>
                <w:b/>
                <w:sz w:val="16"/>
                <w:szCs w:val="16"/>
                <w:lang w:val="en-CA"/>
              </w:rPr>
            </w:pPr>
          </w:p>
          <w:p w14:paraId="7D341DA9"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Inclusive Education - Autism. (2012). Autism: Differentiating Curriculum. Retrieved from </w:t>
            </w:r>
            <w:hyperlink r:id="rId23">
              <w:r w:rsidRPr="000D5382">
                <w:rPr>
                  <w:rFonts w:ascii="Times New Roman" w:hAnsi="Times New Roman"/>
                  <w:b/>
                  <w:sz w:val="16"/>
                  <w:szCs w:val="16"/>
                  <w:lang w:val="en-CA"/>
                </w:rPr>
                <w:t>http://inclusiveedautism.blogspot.ca/2012/02/differentiating-curriculum_1828.html</w:t>
              </w:r>
            </w:hyperlink>
            <w:r w:rsidRPr="000D5382">
              <w:rPr>
                <w:rFonts w:ascii="Times New Roman" w:hAnsi="Times New Roman"/>
                <w:b/>
                <w:sz w:val="16"/>
                <w:szCs w:val="16"/>
                <w:lang w:val="en-CA"/>
              </w:rPr>
              <w:t>.</w:t>
            </w:r>
          </w:p>
          <w:p w14:paraId="5362DEFE" w14:textId="77777777" w:rsidR="00652196" w:rsidRPr="000D5382" w:rsidRDefault="00652196" w:rsidP="000D5382">
            <w:pPr>
              <w:rPr>
                <w:rFonts w:ascii="Times New Roman" w:hAnsi="Times New Roman"/>
                <w:b/>
                <w:sz w:val="16"/>
                <w:szCs w:val="16"/>
                <w:lang w:val="en-CA"/>
              </w:rPr>
            </w:pPr>
          </w:p>
          <w:p w14:paraId="1311A732"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Inclusive Education - Autism. (2012). Tips for teachers. Retrieved from </w:t>
            </w:r>
            <w:hyperlink r:id="rId24">
              <w:r w:rsidRPr="000D5382">
                <w:rPr>
                  <w:rFonts w:ascii="Times New Roman" w:hAnsi="Times New Roman"/>
                  <w:b/>
                  <w:sz w:val="16"/>
                  <w:szCs w:val="16"/>
                  <w:lang w:val="en-CA"/>
                </w:rPr>
                <w:t>http://inclusiveedautism.blogspot.ca/2012/02/tips-for-teachers_27.html</w:t>
              </w:r>
            </w:hyperlink>
            <w:r w:rsidRPr="000D5382">
              <w:rPr>
                <w:rFonts w:ascii="Times New Roman" w:hAnsi="Times New Roman"/>
                <w:b/>
                <w:sz w:val="16"/>
                <w:szCs w:val="16"/>
                <w:lang w:val="en-CA"/>
              </w:rPr>
              <w:t>.</w:t>
            </w:r>
          </w:p>
          <w:p w14:paraId="2747D260" w14:textId="77777777" w:rsidR="00652196" w:rsidRPr="000D5382" w:rsidRDefault="00652196" w:rsidP="000D5382">
            <w:pPr>
              <w:rPr>
                <w:rFonts w:ascii="Times New Roman" w:hAnsi="Times New Roman"/>
                <w:b/>
                <w:sz w:val="16"/>
                <w:szCs w:val="16"/>
                <w:lang w:val="en-CA"/>
              </w:rPr>
            </w:pPr>
          </w:p>
          <w:p w14:paraId="095E82F9" w14:textId="77777777" w:rsidR="00652196"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Medical/Disability Information </w:t>
            </w:r>
            <w:proofErr w:type="gramStart"/>
            <w:r w:rsidRPr="000D5382">
              <w:rPr>
                <w:rFonts w:ascii="Times New Roman" w:hAnsi="Times New Roman"/>
                <w:b/>
                <w:sz w:val="16"/>
                <w:szCs w:val="16"/>
                <w:lang w:val="en-CA"/>
              </w:rPr>
              <w:t>For</w:t>
            </w:r>
            <w:proofErr w:type="gramEnd"/>
            <w:r w:rsidRPr="000D5382">
              <w:rPr>
                <w:rFonts w:ascii="Times New Roman" w:hAnsi="Times New Roman"/>
                <w:b/>
                <w:sz w:val="16"/>
                <w:szCs w:val="16"/>
                <w:lang w:val="en-CA"/>
              </w:rPr>
              <w:t xml:space="preserve"> Classroom Teachers (n. d.). Autism Spectrum Disorders. Government of Alberta: Education. Retrieved from </w:t>
            </w:r>
            <w:hyperlink r:id="rId25">
              <w:r w:rsidRPr="000D5382">
                <w:rPr>
                  <w:rFonts w:ascii="Times New Roman" w:hAnsi="Times New Roman"/>
                  <w:b/>
                  <w:sz w:val="16"/>
                  <w:szCs w:val="16"/>
                  <w:lang w:val="en-CA"/>
                </w:rPr>
                <w:t>http://www.learnalberta.ca/content/inmdict/html/autism.html</w:t>
              </w:r>
            </w:hyperlink>
            <w:r w:rsidRPr="000D5382">
              <w:rPr>
                <w:rFonts w:ascii="Times New Roman" w:hAnsi="Times New Roman"/>
                <w:b/>
                <w:sz w:val="16"/>
                <w:szCs w:val="16"/>
                <w:lang w:val="en-CA"/>
              </w:rPr>
              <w:t>.</w:t>
            </w:r>
          </w:p>
          <w:p w14:paraId="09D3329F" w14:textId="77777777" w:rsidR="00652196" w:rsidRPr="000D5382" w:rsidRDefault="00652196" w:rsidP="000D5382">
            <w:pPr>
              <w:rPr>
                <w:rFonts w:ascii="Times New Roman" w:hAnsi="Times New Roman"/>
                <w:b/>
                <w:sz w:val="16"/>
                <w:szCs w:val="16"/>
                <w:lang w:val="en-CA"/>
              </w:rPr>
            </w:pPr>
          </w:p>
          <w:p w14:paraId="0649BF07"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Ministry of Education: Special Programs Branch (2000). Teaching students with autism: A resource guide for schools. The Special Programs Branch of the British Columbia Ministry of Education. Retrieved from </w:t>
            </w:r>
            <w:hyperlink r:id="rId26">
              <w:r w:rsidRPr="000D5382">
                <w:rPr>
                  <w:rFonts w:ascii="Times New Roman" w:hAnsi="Times New Roman"/>
                  <w:b/>
                  <w:sz w:val="16"/>
                  <w:szCs w:val="16"/>
                  <w:lang w:val="en-CA"/>
                </w:rPr>
                <w:t>https://www.bced.gov.bc.ca/specialed/docs/autism.pdf</w:t>
              </w:r>
            </w:hyperlink>
            <w:r w:rsidRPr="000D5382">
              <w:rPr>
                <w:rFonts w:ascii="Times New Roman" w:hAnsi="Times New Roman"/>
                <w:b/>
                <w:sz w:val="16"/>
                <w:szCs w:val="16"/>
                <w:lang w:val="en-CA"/>
              </w:rPr>
              <w:t>.</w:t>
            </w:r>
          </w:p>
          <w:p w14:paraId="56322B09" w14:textId="77777777" w:rsidR="00652196" w:rsidRPr="000D5382" w:rsidRDefault="00652196" w:rsidP="000D5382">
            <w:pPr>
              <w:rPr>
                <w:rFonts w:ascii="Times New Roman" w:hAnsi="Times New Roman"/>
                <w:b/>
                <w:sz w:val="16"/>
                <w:szCs w:val="16"/>
                <w:lang w:val="en-CA"/>
              </w:rPr>
            </w:pPr>
          </w:p>
          <w:p w14:paraId="5DA9DAA6"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Taylor, L. E., </w:t>
            </w:r>
            <w:proofErr w:type="spellStart"/>
            <w:r w:rsidRPr="000D5382">
              <w:rPr>
                <w:rFonts w:ascii="Times New Roman" w:hAnsi="Times New Roman"/>
                <w:b/>
                <w:sz w:val="16"/>
                <w:szCs w:val="16"/>
                <w:lang w:val="en-CA"/>
              </w:rPr>
              <w:t>Swerdfeger</w:t>
            </w:r>
            <w:proofErr w:type="spellEnd"/>
            <w:r w:rsidRPr="000D5382">
              <w:rPr>
                <w:rFonts w:ascii="Times New Roman" w:hAnsi="Times New Roman"/>
                <w:b/>
                <w:sz w:val="16"/>
                <w:szCs w:val="16"/>
                <w:lang w:val="en-CA"/>
              </w:rPr>
              <w:t xml:space="preserve">, A. L., &amp; </w:t>
            </w:r>
            <w:proofErr w:type="spellStart"/>
            <w:r w:rsidRPr="000D5382">
              <w:rPr>
                <w:rFonts w:ascii="Times New Roman" w:hAnsi="Times New Roman"/>
                <w:b/>
                <w:sz w:val="16"/>
                <w:szCs w:val="16"/>
                <w:lang w:val="en-CA"/>
              </w:rPr>
              <w:t>Eslick</w:t>
            </w:r>
            <w:proofErr w:type="spellEnd"/>
            <w:r w:rsidRPr="000D5382">
              <w:rPr>
                <w:rFonts w:ascii="Times New Roman" w:hAnsi="Times New Roman"/>
                <w:b/>
                <w:sz w:val="16"/>
                <w:szCs w:val="16"/>
                <w:lang w:val="en-CA"/>
              </w:rPr>
              <w:t xml:space="preserve">, G. D. (2014). Vaccines are not associated with autism: An evidence-based meta-analysis of case-control and cohort studies. Vaccine, 32(29), 3623-3629. Retrieved from </w:t>
            </w:r>
            <w:hyperlink r:id="rId27">
              <w:r w:rsidRPr="000D5382">
                <w:rPr>
                  <w:rFonts w:ascii="Times New Roman" w:hAnsi="Times New Roman"/>
                  <w:b/>
                  <w:sz w:val="16"/>
                  <w:szCs w:val="16"/>
                  <w:lang w:val="en-CA"/>
                </w:rPr>
                <w:t>http://www.sciencedirect.com/science/article/pii/S0264410X14006367</w:t>
              </w:r>
            </w:hyperlink>
            <w:r w:rsidRPr="000D5382">
              <w:rPr>
                <w:rFonts w:ascii="Times New Roman" w:hAnsi="Times New Roman"/>
                <w:b/>
                <w:sz w:val="16"/>
                <w:szCs w:val="16"/>
                <w:lang w:val="en-CA"/>
              </w:rPr>
              <w:t xml:space="preserve">. </w:t>
            </w:r>
          </w:p>
          <w:p w14:paraId="5835FF19" w14:textId="77777777" w:rsidR="00652196" w:rsidRPr="000D5382" w:rsidRDefault="00652196" w:rsidP="000D5382">
            <w:pPr>
              <w:rPr>
                <w:rFonts w:ascii="Times New Roman" w:hAnsi="Times New Roman"/>
                <w:b/>
                <w:sz w:val="16"/>
                <w:szCs w:val="16"/>
                <w:lang w:val="en-CA"/>
              </w:rPr>
            </w:pPr>
          </w:p>
          <w:p w14:paraId="2A885865"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 xml:space="preserve">Teaching students with autism spectrum disorders (2003), Crown in Right of Alberta, as represented by the Minister of Learning, Edmonton, Alberta, Canada.  Accessed through </w:t>
            </w:r>
            <w:hyperlink r:id="rId28" w:history="1">
              <w:r w:rsidRPr="000D5382">
                <w:rPr>
                  <w:rFonts w:ascii="Times New Roman" w:hAnsi="Times New Roman"/>
                  <w:b/>
                  <w:sz w:val="16"/>
                  <w:szCs w:val="16"/>
                  <w:lang w:val="en-CA"/>
                </w:rPr>
                <w:t>https://archive.education.alberta.ca/admin/supportingstudent/diverselearning/autism/</w:t>
              </w:r>
            </w:hyperlink>
            <w:r w:rsidRPr="000D5382">
              <w:rPr>
                <w:rFonts w:ascii="Times New Roman" w:hAnsi="Times New Roman"/>
                <w:b/>
                <w:sz w:val="16"/>
                <w:szCs w:val="16"/>
                <w:lang w:val="en-CA"/>
              </w:rPr>
              <w:t xml:space="preserve"> </w:t>
            </w:r>
          </w:p>
          <w:p w14:paraId="4BB3ED43" w14:textId="77777777" w:rsidR="00652196" w:rsidRPr="000D5382" w:rsidRDefault="00652196" w:rsidP="000D5382">
            <w:pPr>
              <w:rPr>
                <w:rFonts w:ascii="Times New Roman" w:hAnsi="Times New Roman"/>
                <w:b/>
                <w:sz w:val="16"/>
                <w:szCs w:val="16"/>
                <w:lang w:val="en-CA"/>
              </w:rPr>
            </w:pPr>
            <w:r w:rsidRPr="000D5382">
              <w:rPr>
                <w:rFonts w:ascii="Times New Roman" w:hAnsi="Times New Roman"/>
                <w:b/>
                <w:sz w:val="16"/>
                <w:szCs w:val="16"/>
                <w:lang w:val="en-CA"/>
              </w:rPr>
              <w:tab/>
            </w:r>
          </w:p>
          <w:p w14:paraId="07EFF23C" w14:textId="50A2039F" w:rsidR="00652196" w:rsidRPr="008E5A35" w:rsidRDefault="00652196" w:rsidP="008E5A35">
            <w:pPr>
              <w:tabs>
                <w:tab w:val="left" w:pos="2170"/>
              </w:tabs>
              <w:rPr>
                <w:rFonts w:ascii="Times New Roman" w:hAnsi="Times New Roman"/>
                <w:b/>
                <w:sz w:val="16"/>
                <w:szCs w:val="16"/>
                <w:lang w:val="en-CA"/>
              </w:rPr>
            </w:pPr>
            <w:r w:rsidRPr="000D5382">
              <w:rPr>
                <w:rFonts w:ascii="Times New Roman" w:hAnsi="Times New Roman"/>
                <w:b/>
                <w:sz w:val="16"/>
                <w:szCs w:val="16"/>
                <w:lang w:val="en-CA"/>
              </w:rPr>
              <w:t xml:space="preserve">Autism - Autism Spectrum Disorder: Resources. (n.d.). American Speech-Language-Hearing Association. Retrieved from </w:t>
            </w:r>
            <w:hyperlink r:id="rId29">
              <w:r w:rsidRPr="000D5382">
                <w:rPr>
                  <w:rFonts w:ascii="Times New Roman" w:hAnsi="Times New Roman"/>
                  <w:b/>
                  <w:sz w:val="16"/>
                  <w:szCs w:val="16"/>
                  <w:lang w:val="en-CA"/>
                </w:rPr>
                <w:t>http://www.asha.org/PRPSpecificTopic.aspx?folderid=8589935303&amp;section=Resources</w:t>
              </w:r>
            </w:hyperlink>
          </w:p>
        </w:tc>
      </w:tr>
      <w:tr w:rsidR="00652196" w:rsidRPr="000D5382" w14:paraId="7238A3C1" w14:textId="77777777" w:rsidTr="00232F30">
        <w:trPr>
          <w:trHeight w:val="655"/>
        </w:trPr>
        <w:tc>
          <w:tcPr>
            <w:tcW w:w="1638" w:type="dxa"/>
          </w:tcPr>
          <w:p w14:paraId="44580138" w14:textId="13E8DE97" w:rsidR="00652196" w:rsidRPr="001F42C8" w:rsidRDefault="00652196" w:rsidP="00467304">
            <w:pPr>
              <w:rPr>
                <w:rFonts w:ascii="Arial" w:hAnsi="Arial" w:cs="Arial"/>
                <w:b/>
                <w:sz w:val="16"/>
                <w:szCs w:val="16"/>
              </w:rPr>
            </w:pPr>
            <w:r>
              <w:rPr>
                <w:rFonts w:ascii="Arial" w:hAnsi="Arial" w:cs="Arial" w:hint="eastAsia"/>
                <w:b/>
                <w:sz w:val="16"/>
                <w:szCs w:val="16"/>
              </w:rPr>
              <w:lastRenderedPageBreak/>
              <w:t>A</w:t>
            </w:r>
            <w:r>
              <w:rPr>
                <w:rFonts w:ascii="Arial" w:hAnsi="Arial" w:cs="Arial"/>
                <w:b/>
                <w:sz w:val="16"/>
                <w:szCs w:val="16"/>
              </w:rPr>
              <w:t>nxiety Disorder</w:t>
            </w:r>
          </w:p>
        </w:tc>
        <w:tc>
          <w:tcPr>
            <w:tcW w:w="2070" w:type="dxa"/>
          </w:tcPr>
          <w:p w14:paraId="67B00F02" w14:textId="77777777" w:rsidR="00652196" w:rsidRPr="00EB1146" w:rsidRDefault="00652196" w:rsidP="00740178">
            <w:pPr>
              <w:rPr>
                <w:rFonts w:ascii="Times" w:hAnsi="Times" w:cs="Arial"/>
                <w:b/>
                <w:iCs/>
                <w:sz w:val="16"/>
                <w:szCs w:val="16"/>
                <w:lang w:val="en-CA"/>
              </w:rPr>
            </w:pPr>
            <w:r w:rsidRPr="00EB1146">
              <w:rPr>
                <w:rFonts w:ascii="Times" w:hAnsi="Times" w:cs="Arial"/>
                <w:b/>
                <w:iCs/>
                <w:sz w:val="16"/>
                <w:szCs w:val="16"/>
                <w:lang w:val="en-CA"/>
              </w:rPr>
              <w:t xml:space="preserve">Alberta Education Code: </w:t>
            </w:r>
          </w:p>
          <w:p w14:paraId="683CBCDB" w14:textId="77777777" w:rsidR="00652196" w:rsidRPr="00EB1146" w:rsidRDefault="00652196" w:rsidP="00740178">
            <w:pPr>
              <w:rPr>
                <w:rFonts w:ascii="Times" w:hAnsi="Times" w:cs="Arial"/>
                <w:b/>
                <w:iCs/>
                <w:sz w:val="16"/>
                <w:szCs w:val="16"/>
                <w:lang w:val="en-CA"/>
              </w:rPr>
            </w:pPr>
            <w:r w:rsidRPr="00EB1146">
              <w:rPr>
                <w:rFonts w:ascii="Times" w:hAnsi="Times" w:cs="Arial"/>
                <w:b/>
                <w:iCs/>
                <w:sz w:val="16"/>
                <w:szCs w:val="16"/>
                <w:lang w:val="en-CA"/>
              </w:rPr>
              <w:t>42</w:t>
            </w:r>
          </w:p>
          <w:p w14:paraId="7D26046F" w14:textId="77777777" w:rsidR="00652196" w:rsidRPr="0052283B" w:rsidRDefault="00652196" w:rsidP="00467304">
            <w:pPr>
              <w:rPr>
                <w:rFonts w:ascii="Times" w:hAnsi="Times" w:cs="Arial"/>
                <w:iCs/>
                <w:sz w:val="16"/>
                <w:szCs w:val="16"/>
                <w:lang w:val="en-CA"/>
              </w:rPr>
            </w:pPr>
          </w:p>
          <w:p w14:paraId="3684FF3A" w14:textId="77777777" w:rsidR="00652196" w:rsidRPr="0052283B" w:rsidRDefault="00652196" w:rsidP="0052283B">
            <w:pPr>
              <w:rPr>
                <w:rFonts w:ascii="Times" w:hAnsi="Times" w:cs="Arial"/>
                <w:iCs/>
                <w:sz w:val="16"/>
                <w:szCs w:val="16"/>
                <w:lang w:val="en-CA"/>
              </w:rPr>
            </w:pPr>
            <w:r>
              <w:rPr>
                <w:rFonts w:ascii="Times" w:hAnsi="Times" w:cs="Arial"/>
                <w:iCs/>
                <w:sz w:val="16"/>
                <w:szCs w:val="16"/>
                <w:lang w:val="en-CA"/>
              </w:rPr>
              <w:t>-</w:t>
            </w:r>
            <w:r w:rsidRPr="0052283B">
              <w:rPr>
                <w:rFonts w:ascii="Times" w:hAnsi="Times" w:cs="Arial"/>
                <w:iCs/>
                <w:sz w:val="16"/>
                <w:szCs w:val="16"/>
                <w:lang w:val="en-CA"/>
              </w:rPr>
              <w:t xml:space="preserve">Anxiety is a normal part of everyone’s life. </w:t>
            </w:r>
          </w:p>
          <w:p w14:paraId="274012F0" w14:textId="77777777" w:rsidR="00652196" w:rsidRPr="0052283B" w:rsidRDefault="00652196" w:rsidP="0052283B">
            <w:pPr>
              <w:rPr>
                <w:rFonts w:ascii="Times" w:hAnsi="Times" w:cs="Arial"/>
                <w:iCs/>
                <w:sz w:val="16"/>
                <w:szCs w:val="16"/>
                <w:lang w:val="en-CA"/>
              </w:rPr>
            </w:pPr>
            <w:r>
              <w:rPr>
                <w:rFonts w:ascii="Times" w:hAnsi="Times" w:cs="Arial"/>
                <w:iCs/>
                <w:sz w:val="16"/>
                <w:szCs w:val="16"/>
                <w:lang w:val="en-CA"/>
              </w:rPr>
              <w:t>-</w:t>
            </w:r>
            <w:r w:rsidRPr="0052283B">
              <w:rPr>
                <w:rFonts w:ascii="Times" w:hAnsi="Times" w:cs="Arial"/>
                <w:iCs/>
                <w:sz w:val="16"/>
                <w:szCs w:val="16"/>
                <w:lang w:val="en-CA"/>
              </w:rPr>
              <w:t xml:space="preserve">The DSM-5 (Diagnostic and Statistical Manual of Mental Disorders, 5th Edition) defines anxiety disorders as “a group of </w:t>
            </w:r>
            <w:r w:rsidRPr="0052283B">
              <w:rPr>
                <w:rFonts w:ascii="Times" w:hAnsi="Times" w:cs="Arial"/>
                <w:iCs/>
                <w:sz w:val="16"/>
                <w:szCs w:val="16"/>
                <w:lang w:val="en-CA"/>
              </w:rPr>
              <w:lastRenderedPageBreak/>
              <w:t xml:space="preserve">disorders that comprise of fear of a real or perceived imminent threat.” </w:t>
            </w:r>
          </w:p>
          <w:p w14:paraId="602343DF" w14:textId="77777777" w:rsidR="00652196" w:rsidRPr="0052283B" w:rsidRDefault="00652196" w:rsidP="0052283B">
            <w:pPr>
              <w:rPr>
                <w:rFonts w:ascii="Times" w:hAnsi="Times" w:cs="Arial"/>
                <w:iCs/>
                <w:sz w:val="16"/>
                <w:szCs w:val="16"/>
                <w:lang w:val="en-CA"/>
              </w:rPr>
            </w:pPr>
            <w:r>
              <w:rPr>
                <w:rFonts w:ascii="Times" w:hAnsi="Times" w:cs="Arial"/>
                <w:iCs/>
                <w:sz w:val="16"/>
                <w:szCs w:val="16"/>
                <w:lang w:val="en-CA"/>
              </w:rPr>
              <w:t>-</w:t>
            </w:r>
            <w:r w:rsidRPr="0052283B">
              <w:rPr>
                <w:rFonts w:ascii="Times" w:hAnsi="Times" w:cs="Arial"/>
                <w:iCs/>
                <w:sz w:val="16"/>
                <w:szCs w:val="16"/>
                <w:lang w:val="en-CA"/>
              </w:rPr>
              <w:t xml:space="preserve">Anxiety Disorders are diagnosed when anxiety becomes unmanageable and interferes with daily life. </w:t>
            </w:r>
          </w:p>
          <w:p w14:paraId="43EFB52D" w14:textId="77777777" w:rsidR="00652196" w:rsidRPr="0052283B" w:rsidRDefault="00652196" w:rsidP="0052283B">
            <w:pPr>
              <w:rPr>
                <w:rFonts w:ascii="Times" w:hAnsi="Times" w:cs="Arial"/>
                <w:iCs/>
                <w:sz w:val="16"/>
                <w:szCs w:val="16"/>
                <w:lang w:val="en-CA"/>
              </w:rPr>
            </w:pPr>
            <w:r>
              <w:rPr>
                <w:rFonts w:ascii="Times" w:hAnsi="Times" w:cs="Arial"/>
                <w:iCs/>
                <w:sz w:val="16"/>
                <w:szCs w:val="16"/>
                <w:lang w:val="en-CA"/>
              </w:rPr>
              <w:t>-</w:t>
            </w:r>
            <w:r w:rsidRPr="0052283B">
              <w:rPr>
                <w:rFonts w:ascii="Times" w:hAnsi="Times" w:cs="Arial"/>
                <w:iCs/>
                <w:sz w:val="16"/>
                <w:szCs w:val="16"/>
                <w:lang w:val="en-CA"/>
              </w:rPr>
              <w:t>can lead to depression</w:t>
            </w:r>
          </w:p>
          <w:p w14:paraId="5E066027" w14:textId="77777777" w:rsidR="00652196" w:rsidRPr="0052283B" w:rsidRDefault="00652196" w:rsidP="0052283B">
            <w:pPr>
              <w:rPr>
                <w:rFonts w:ascii="Times" w:hAnsi="Times" w:cs="Arial"/>
                <w:iCs/>
                <w:sz w:val="16"/>
                <w:szCs w:val="16"/>
                <w:lang w:val="en-CA"/>
              </w:rPr>
            </w:pPr>
            <w:r>
              <w:rPr>
                <w:rFonts w:ascii="Times" w:hAnsi="Times" w:cs="Arial"/>
                <w:iCs/>
                <w:sz w:val="16"/>
                <w:szCs w:val="16"/>
                <w:lang w:val="en-CA"/>
              </w:rPr>
              <w:t>-</w:t>
            </w:r>
            <w:r w:rsidRPr="0052283B">
              <w:rPr>
                <w:rFonts w:ascii="Times" w:hAnsi="Times" w:cs="Arial"/>
                <w:iCs/>
                <w:sz w:val="16"/>
                <w:szCs w:val="16"/>
                <w:lang w:val="en-CA"/>
              </w:rPr>
              <w:t>More common in women than men</w:t>
            </w:r>
          </w:p>
          <w:p w14:paraId="35A3AC15" w14:textId="77777777" w:rsidR="00652196" w:rsidRPr="0052283B" w:rsidRDefault="00652196" w:rsidP="0052283B">
            <w:pPr>
              <w:rPr>
                <w:rFonts w:ascii="Times" w:hAnsi="Times" w:cs="Arial"/>
                <w:iCs/>
                <w:sz w:val="16"/>
                <w:szCs w:val="16"/>
                <w:lang w:val="en-CA"/>
              </w:rPr>
            </w:pPr>
            <w:r>
              <w:rPr>
                <w:rFonts w:ascii="Times" w:hAnsi="Times" w:cs="Arial"/>
                <w:iCs/>
                <w:sz w:val="16"/>
                <w:szCs w:val="16"/>
                <w:lang w:val="en-CA"/>
              </w:rPr>
              <w:t>-</w:t>
            </w:r>
            <w:r w:rsidRPr="0052283B">
              <w:rPr>
                <w:rFonts w:ascii="Times" w:hAnsi="Times" w:cs="Arial"/>
                <w:iCs/>
                <w:sz w:val="16"/>
                <w:szCs w:val="16"/>
                <w:lang w:val="en-CA"/>
              </w:rPr>
              <w:t>Symptoms include: sweating, dizziness, numbness or pins and needles (in the fingers, hands, or whole body parts if extreme), rapid heartbeat, difficulty breathing, stomach upset or nausea, diarrhea, inability to concentrate, confusion, irritability, shaking or trembling, restlessness, avoidance behaviour, tense muscles and/or muscle twitches</w:t>
            </w:r>
          </w:p>
          <w:p w14:paraId="7F338AEB" w14:textId="630D7B64" w:rsidR="00652196" w:rsidRPr="00740178" w:rsidRDefault="00652196" w:rsidP="00740178">
            <w:pPr>
              <w:rPr>
                <w:rFonts w:ascii="Times" w:hAnsi="Times" w:cs="Arial"/>
                <w:sz w:val="16"/>
                <w:szCs w:val="16"/>
                <w:lang w:val="en-CA"/>
              </w:rPr>
            </w:pPr>
            <w:r>
              <w:rPr>
                <w:rFonts w:ascii="Times" w:hAnsi="Times" w:cs="Arial"/>
                <w:iCs/>
                <w:sz w:val="16"/>
                <w:szCs w:val="16"/>
                <w:lang w:val="en-CA"/>
              </w:rPr>
              <w:t>-</w:t>
            </w:r>
            <w:r w:rsidRPr="0052283B">
              <w:rPr>
                <w:rFonts w:ascii="Times" w:hAnsi="Times" w:cs="Arial"/>
                <w:iCs/>
                <w:sz w:val="16"/>
                <w:szCs w:val="16"/>
                <w:lang w:val="en-CA"/>
              </w:rPr>
              <w:t>There are 11 types of anxiety disorders as identified by the DSM-5: Separation Anxiety Disorder, Selective Mutism, Specific Phobia, Social Phobia, Panic Disorder, Agoraphobia, Generalized Anxiety Disorder, Substance/Medication Induced Anxiety Disorder, Anxiety Disorder due to another Medical Condition, Other Specified Anxiety Disorder and Unspecified Anxiety Disorder</w:t>
            </w:r>
          </w:p>
        </w:tc>
        <w:tc>
          <w:tcPr>
            <w:tcW w:w="3150" w:type="dxa"/>
          </w:tcPr>
          <w:p w14:paraId="17439C66" w14:textId="77777777" w:rsidR="00652196" w:rsidRPr="00930705" w:rsidRDefault="00652196" w:rsidP="00930705">
            <w:pPr>
              <w:rPr>
                <w:rFonts w:ascii="Times" w:hAnsi="Times" w:cs="Arial"/>
                <w:iCs/>
                <w:sz w:val="16"/>
                <w:szCs w:val="16"/>
                <w:lang w:val="en-CA"/>
              </w:rPr>
            </w:pPr>
            <w:r w:rsidRPr="00930705">
              <w:rPr>
                <w:rFonts w:ascii="Times" w:hAnsi="Times" w:cs="Arial"/>
                <w:iCs/>
                <w:sz w:val="16"/>
                <w:szCs w:val="16"/>
                <w:lang w:val="en-CA"/>
              </w:rPr>
              <w:lastRenderedPageBreak/>
              <w:t>Separation Anxiety Disorder:</w:t>
            </w:r>
          </w:p>
          <w:p w14:paraId="17D3AC34" w14:textId="77777777" w:rsidR="00652196" w:rsidRPr="00930705" w:rsidRDefault="00652196" w:rsidP="00F13680">
            <w:pPr>
              <w:pStyle w:val="ListParagraph"/>
              <w:numPr>
                <w:ilvl w:val="0"/>
                <w:numId w:val="3"/>
              </w:numPr>
              <w:ind w:left="284" w:hanging="142"/>
              <w:rPr>
                <w:rFonts w:ascii="Times" w:hAnsi="Times" w:cs="Arial"/>
                <w:iCs/>
                <w:sz w:val="16"/>
                <w:szCs w:val="16"/>
                <w:lang w:val="en-CA"/>
              </w:rPr>
            </w:pPr>
            <w:r w:rsidRPr="00930705">
              <w:rPr>
                <w:rFonts w:ascii="Times" w:hAnsi="Times" w:cs="Arial"/>
                <w:iCs/>
                <w:sz w:val="16"/>
                <w:szCs w:val="16"/>
                <w:lang w:val="en-CA"/>
              </w:rPr>
              <w:t>Unwilling to go to school</w:t>
            </w:r>
          </w:p>
          <w:p w14:paraId="2E8214BE" w14:textId="77777777" w:rsidR="00652196" w:rsidRPr="00930705" w:rsidRDefault="00652196" w:rsidP="00F13680">
            <w:pPr>
              <w:pStyle w:val="ListParagraph"/>
              <w:numPr>
                <w:ilvl w:val="0"/>
                <w:numId w:val="3"/>
              </w:numPr>
              <w:ind w:left="284" w:hanging="142"/>
              <w:rPr>
                <w:rFonts w:ascii="Times" w:hAnsi="Times" w:cs="Arial"/>
                <w:iCs/>
                <w:sz w:val="16"/>
                <w:szCs w:val="16"/>
                <w:lang w:val="en-CA"/>
              </w:rPr>
            </w:pPr>
            <w:r w:rsidRPr="00930705">
              <w:rPr>
                <w:rFonts w:ascii="Times" w:hAnsi="Times" w:cs="Arial"/>
                <w:iCs/>
                <w:sz w:val="16"/>
                <w:szCs w:val="16"/>
                <w:lang w:val="en-CA"/>
              </w:rPr>
              <w:t>Cries and/or throw tantrums when dropped off at school</w:t>
            </w:r>
          </w:p>
          <w:p w14:paraId="4F628C4C" w14:textId="77777777" w:rsidR="00652196" w:rsidRPr="00930705" w:rsidRDefault="00652196" w:rsidP="00F13680">
            <w:pPr>
              <w:pStyle w:val="ListParagraph"/>
              <w:numPr>
                <w:ilvl w:val="0"/>
                <w:numId w:val="3"/>
              </w:numPr>
              <w:ind w:left="284" w:hanging="142"/>
              <w:rPr>
                <w:rFonts w:ascii="Times" w:hAnsi="Times" w:cs="Arial"/>
                <w:iCs/>
                <w:sz w:val="16"/>
                <w:szCs w:val="16"/>
                <w:lang w:val="en-CA"/>
              </w:rPr>
            </w:pPr>
            <w:r w:rsidRPr="00930705">
              <w:rPr>
                <w:rFonts w:ascii="Times" w:hAnsi="Times" w:cs="Arial"/>
                <w:iCs/>
                <w:sz w:val="16"/>
                <w:szCs w:val="16"/>
                <w:lang w:val="en-CA"/>
              </w:rPr>
              <w:t>Abnormal feelings of homesickness on school trips</w:t>
            </w:r>
          </w:p>
          <w:p w14:paraId="12AD2032" w14:textId="77777777" w:rsidR="00652196" w:rsidRDefault="00652196" w:rsidP="00F13680">
            <w:pPr>
              <w:pStyle w:val="ListParagraph"/>
              <w:numPr>
                <w:ilvl w:val="0"/>
                <w:numId w:val="3"/>
              </w:numPr>
              <w:ind w:left="284" w:hanging="142"/>
              <w:rPr>
                <w:rFonts w:ascii="Times" w:hAnsi="Times" w:cs="Arial"/>
                <w:iCs/>
                <w:sz w:val="16"/>
                <w:szCs w:val="16"/>
                <w:lang w:val="en-CA"/>
              </w:rPr>
            </w:pPr>
            <w:r w:rsidRPr="00930705">
              <w:rPr>
                <w:rFonts w:ascii="Times" w:hAnsi="Times" w:cs="Arial"/>
                <w:iCs/>
                <w:sz w:val="16"/>
                <w:szCs w:val="16"/>
                <w:lang w:val="en-CA"/>
              </w:rPr>
              <w:t>Clinging to the teacher</w:t>
            </w:r>
          </w:p>
          <w:p w14:paraId="16B8D6D0" w14:textId="77777777" w:rsidR="00652196" w:rsidRDefault="00652196" w:rsidP="00930705">
            <w:pPr>
              <w:rPr>
                <w:rFonts w:ascii="Times" w:hAnsi="Times" w:cs="Arial"/>
                <w:iCs/>
                <w:sz w:val="16"/>
                <w:szCs w:val="16"/>
                <w:lang w:val="en-CA"/>
              </w:rPr>
            </w:pPr>
          </w:p>
          <w:p w14:paraId="4C15A953" w14:textId="77777777" w:rsidR="00652196" w:rsidRPr="00930705" w:rsidRDefault="00652196" w:rsidP="00930705">
            <w:pPr>
              <w:rPr>
                <w:rFonts w:ascii="Times" w:hAnsi="Times" w:cs="Arial"/>
                <w:iCs/>
                <w:sz w:val="16"/>
                <w:szCs w:val="16"/>
                <w:lang w:val="en-CA"/>
              </w:rPr>
            </w:pPr>
            <w:r w:rsidRPr="00930705">
              <w:rPr>
                <w:rFonts w:ascii="Times" w:hAnsi="Times" w:cs="Arial"/>
                <w:iCs/>
                <w:sz w:val="16"/>
                <w:szCs w:val="16"/>
                <w:lang w:val="en-CA"/>
              </w:rPr>
              <w:t>General Anxiety Disorder (GAD):</w:t>
            </w:r>
          </w:p>
          <w:p w14:paraId="760DC518" w14:textId="77777777" w:rsidR="00652196" w:rsidRPr="00930705" w:rsidRDefault="00652196" w:rsidP="00F13680">
            <w:pPr>
              <w:pStyle w:val="ListParagraph"/>
              <w:numPr>
                <w:ilvl w:val="0"/>
                <w:numId w:val="4"/>
              </w:numPr>
              <w:ind w:left="426" w:hanging="142"/>
              <w:rPr>
                <w:rFonts w:ascii="Times" w:hAnsi="Times" w:cs="Arial"/>
                <w:iCs/>
                <w:sz w:val="16"/>
                <w:szCs w:val="16"/>
                <w:lang w:val="en-CA"/>
              </w:rPr>
            </w:pPr>
            <w:r w:rsidRPr="00930705">
              <w:rPr>
                <w:rFonts w:ascii="Times" w:hAnsi="Times" w:cs="Arial"/>
                <w:iCs/>
                <w:sz w:val="16"/>
                <w:szCs w:val="16"/>
                <w:lang w:val="en-CA"/>
              </w:rPr>
              <w:t>Continual feelings of fear or concern</w:t>
            </w:r>
          </w:p>
          <w:p w14:paraId="094F11CC" w14:textId="77777777" w:rsidR="00652196" w:rsidRPr="00930705" w:rsidRDefault="00652196" w:rsidP="00F13680">
            <w:pPr>
              <w:pStyle w:val="ListParagraph"/>
              <w:numPr>
                <w:ilvl w:val="0"/>
                <w:numId w:val="4"/>
              </w:numPr>
              <w:ind w:left="426" w:hanging="142"/>
              <w:rPr>
                <w:rFonts w:ascii="Times" w:hAnsi="Times" w:cs="Arial"/>
                <w:iCs/>
                <w:sz w:val="16"/>
                <w:szCs w:val="16"/>
                <w:lang w:val="en-CA"/>
              </w:rPr>
            </w:pPr>
            <w:r w:rsidRPr="00930705">
              <w:rPr>
                <w:rFonts w:ascii="Times" w:hAnsi="Times" w:cs="Arial"/>
                <w:iCs/>
                <w:sz w:val="16"/>
                <w:szCs w:val="16"/>
                <w:lang w:val="en-CA"/>
              </w:rPr>
              <w:lastRenderedPageBreak/>
              <w:t>Needs constant reassurance</w:t>
            </w:r>
          </w:p>
          <w:p w14:paraId="396A7E20" w14:textId="77777777" w:rsidR="00652196" w:rsidRPr="00930705" w:rsidRDefault="00652196" w:rsidP="00F13680">
            <w:pPr>
              <w:pStyle w:val="ListParagraph"/>
              <w:numPr>
                <w:ilvl w:val="0"/>
                <w:numId w:val="4"/>
              </w:numPr>
              <w:ind w:left="426" w:hanging="142"/>
              <w:rPr>
                <w:rFonts w:ascii="Times" w:hAnsi="Times" w:cs="Arial"/>
                <w:iCs/>
                <w:sz w:val="16"/>
                <w:szCs w:val="16"/>
                <w:lang w:val="en-CA"/>
              </w:rPr>
            </w:pPr>
            <w:r w:rsidRPr="00930705">
              <w:rPr>
                <w:rFonts w:ascii="Times" w:hAnsi="Times" w:cs="Arial"/>
                <w:iCs/>
                <w:sz w:val="16"/>
                <w:szCs w:val="16"/>
                <w:lang w:val="en-CA"/>
              </w:rPr>
              <w:t>Headaches, stomach aches</w:t>
            </w:r>
          </w:p>
          <w:p w14:paraId="4575623F" w14:textId="77777777" w:rsidR="00652196" w:rsidRPr="00930705" w:rsidRDefault="00652196" w:rsidP="00F13680">
            <w:pPr>
              <w:pStyle w:val="ListParagraph"/>
              <w:numPr>
                <w:ilvl w:val="0"/>
                <w:numId w:val="4"/>
              </w:numPr>
              <w:ind w:left="426" w:hanging="142"/>
              <w:rPr>
                <w:rFonts w:ascii="Times" w:hAnsi="Times" w:cs="Arial"/>
                <w:iCs/>
                <w:sz w:val="16"/>
                <w:szCs w:val="16"/>
                <w:lang w:val="en-CA"/>
              </w:rPr>
            </w:pPr>
            <w:r w:rsidRPr="00930705">
              <w:rPr>
                <w:rFonts w:ascii="Times" w:hAnsi="Times" w:cs="Arial"/>
                <w:iCs/>
                <w:sz w:val="16"/>
                <w:szCs w:val="16"/>
                <w:lang w:val="en-CA"/>
              </w:rPr>
              <w:t>Aversion or avoidance of stress (e.g. tests)</w:t>
            </w:r>
          </w:p>
          <w:p w14:paraId="4346F5CF" w14:textId="77777777" w:rsidR="00652196" w:rsidRPr="00930705" w:rsidRDefault="00652196" w:rsidP="00F13680">
            <w:pPr>
              <w:pStyle w:val="ListParagraph"/>
              <w:numPr>
                <w:ilvl w:val="0"/>
                <w:numId w:val="4"/>
              </w:numPr>
              <w:ind w:left="426" w:hanging="142"/>
              <w:rPr>
                <w:rFonts w:ascii="Times" w:hAnsi="Times" w:cs="Arial"/>
                <w:iCs/>
                <w:sz w:val="16"/>
                <w:szCs w:val="16"/>
                <w:lang w:val="en-CA"/>
              </w:rPr>
            </w:pPr>
            <w:r w:rsidRPr="00930705">
              <w:rPr>
                <w:rFonts w:ascii="Times" w:hAnsi="Times" w:cs="Arial"/>
                <w:iCs/>
                <w:sz w:val="16"/>
                <w:szCs w:val="16"/>
                <w:lang w:val="en-CA"/>
              </w:rPr>
              <w:t>Over attachment in younger children</w:t>
            </w:r>
          </w:p>
          <w:p w14:paraId="1450E7C2" w14:textId="77777777" w:rsidR="00652196" w:rsidRPr="00930705" w:rsidRDefault="00652196" w:rsidP="00930705">
            <w:pPr>
              <w:rPr>
                <w:rFonts w:ascii="Times" w:hAnsi="Times" w:cs="Arial"/>
                <w:iCs/>
                <w:sz w:val="16"/>
                <w:szCs w:val="16"/>
                <w:lang w:val="en-CA"/>
              </w:rPr>
            </w:pPr>
          </w:p>
          <w:p w14:paraId="7ED7C3FB" w14:textId="77777777" w:rsidR="00652196" w:rsidRPr="00A91DE3" w:rsidRDefault="00652196" w:rsidP="00A91DE3">
            <w:pPr>
              <w:rPr>
                <w:rFonts w:ascii="Times" w:hAnsi="Times" w:cs="Arial"/>
                <w:iCs/>
                <w:sz w:val="16"/>
                <w:szCs w:val="16"/>
                <w:lang w:val="en-CA"/>
              </w:rPr>
            </w:pPr>
            <w:r w:rsidRPr="00A91DE3">
              <w:rPr>
                <w:rFonts w:ascii="Times" w:hAnsi="Times" w:cs="Arial"/>
                <w:iCs/>
                <w:sz w:val="16"/>
                <w:szCs w:val="16"/>
                <w:lang w:val="en-CA"/>
              </w:rPr>
              <w:t>Social Anxiety Disorder:</w:t>
            </w:r>
          </w:p>
          <w:p w14:paraId="36867177" w14:textId="77777777" w:rsidR="00652196" w:rsidRPr="00930705" w:rsidRDefault="00652196" w:rsidP="00F13680">
            <w:pPr>
              <w:pStyle w:val="ListParagraph"/>
              <w:numPr>
                <w:ilvl w:val="0"/>
                <w:numId w:val="3"/>
              </w:numPr>
              <w:ind w:left="284" w:hanging="142"/>
              <w:rPr>
                <w:rFonts w:ascii="Times" w:hAnsi="Times" w:cs="Arial"/>
                <w:iCs/>
                <w:sz w:val="16"/>
                <w:szCs w:val="16"/>
                <w:lang w:val="en-CA"/>
              </w:rPr>
            </w:pPr>
            <w:r w:rsidRPr="00930705">
              <w:rPr>
                <w:rFonts w:ascii="Times" w:hAnsi="Times" w:cs="Arial"/>
                <w:iCs/>
                <w:sz w:val="16"/>
                <w:szCs w:val="16"/>
                <w:lang w:val="en-CA"/>
              </w:rPr>
              <w:t>Reluctance or refusal to participate in group activities or presentations</w:t>
            </w:r>
          </w:p>
          <w:p w14:paraId="5EBBB0AE" w14:textId="77777777" w:rsidR="00652196" w:rsidRPr="00930705" w:rsidRDefault="00652196" w:rsidP="00F13680">
            <w:pPr>
              <w:pStyle w:val="ListParagraph"/>
              <w:numPr>
                <w:ilvl w:val="0"/>
                <w:numId w:val="3"/>
              </w:numPr>
              <w:ind w:left="284" w:hanging="142"/>
              <w:rPr>
                <w:rFonts w:ascii="Times" w:hAnsi="Times" w:cs="Arial"/>
                <w:iCs/>
                <w:sz w:val="16"/>
                <w:szCs w:val="16"/>
                <w:lang w:val="en-CA"/>
              </w:rPr>
            </w:pPr>
            <w:r w:rsidRPr="00930705">
              <w:rPr>
                <w:rFonts w:ascii="Times" w:hAnsi="Times" w:cs="Arial"/>
                <w:iCs/>
                <w:sz w:val="16"/>
                <w:szCs w:val="16"/>
                <w:lang w:val="en-CA"/>
              </w:rPr>
              <w:t>Blushing, shaky voice, nervousness, sweating, before or during social activities</w:t>
            </w:r>
          </w:p>
          <w:p w14:paraId="6175E3DE" w14:textId="77777777" w:rsidR="00652196" w:rsidRPr="00930705" w:rsidRDefault="00652196" w:rsidP="00F13680">
            <w:pPr>
              <w:pStyle w:val="ListParagraph"/>
              <w:numPr>
                <w:ilvl w:val="0"/>
                <w:numId w:val="3"/>
              </w:numPr>
              <w:ind w:left="284" w:hanging="142"/>
              <w:rPr>
                <w:rFonts w:ascii="Times" w:hAnsi="Times" w:cs="Arial"/>
                <w:iCs/>
                <w:sz w:val="16"/>
                <w:szCs w:val="16"/>
                <w:lang w:val="en-CA"/>
              </w:rPr>
            </w:pPr>
            <w:r w:rsidRPr="00930705">
              <w:rPr>
                <w:rFonts w:ascii="Times" w:hAnsi="Times" w:cs="Arial"/>
                <w:iCs/>
                <w:sz w:val="16"/>
                <w:szCs w:val="16"/>
                <w:lang w:val="en-CA"/>
              </w:rPr>
              <w:t>Concern that others will notice their anxiety</w:t>
            </w:r>
          </w:p>
          <w:p w14:paraId="02B3A1A1" w14:textId="77777777" w:rsidR="00652196" w:rsidRDefault="00652196" w:rsidP="00467304">
            <w:pPr>
              <w:rPr>
                <w:rFonts w:ascii="Times" w:hAnsi="Times" w:cs="Arial"/>
                <w:iCs/>
                <w:sz w:val="16"/>
                <w:szCs w:val="16"/>
                <w:lang w:val="en-CA"/>
              </w:rPr>
            </w:pPr>
          </w:p>
          <w:p w14:paraId="404C5922" w14:textId="77777777" w:rsidR="00652196" w:rsidRPr="00A91DE3" w:rsidRDefault="00652196" w:rsidP="00A91DE3">
            <w:pPr>
              <w:rPr>
                <w:rFonts w:ascii="Times" w:hAnsi="Times" w:cs="Arial"/>
                <w:iCs/>
                <w:sz w:val="16"/>
                <w:szCs w:val="16"/>
                <w:lang w:val="en-CA"/>
              </w:rPr>
            </w:pPr>
            <w:r w:rsidRPr="00A91DE3">
              <w:rPr>
                <w:rFonts w:ascii="Times" w:hAnsi="Times" w:cs="Arial"/>
                <w:iCs/>
                <w:sz w:val="16"/>
                <w:szCs w:val="16"/>
                <w:lang w:val="en-CA"/>
              </w:rPr>
              <w:t>Panic Disorder</w:t>
            </w:r>
          </w:p>
          <w:p w14:paraId="4C04374F" w14:textId="77777777" w:rsidR="00652196" w:rsidRPr="00A91DE3" w:rsidRDefault="00652196" w:rsidP="00F13680">
            <w:pPr>
              <w:pStyle w:val="ListParagraph"/>
              <w:numPr>
                <w:ilvl w:val="0"/>
                <w:numId w:val="5"/>
              </w:numPr>
              <w:ind w:left="426" w:hanging="142"/>
              <w:rPr>
                <w:rFonts w:ascii="Times" w:hAnsi="Times" w:cs="Arial"/>
                <w:iCs/>
                <w:sz w:val="16"/>
                <w:szCs w:val="16"/>
                <w:lang w:val="en-CA"/>
              </w:rPr>
            </w:pPr>
            <w:r w:rsidRPr="00A91DE3">
              <w:rPr>
                <w:rFonts w:ascii="Times" w:hAnsi="Times" w:cs="Arial"/>
                <w:iCs/>
                <w:sz w:val="16"/>
                <w:szCs w:val="16"/>
                <w:lang w:val="en-CA"/>
              </w:rPr>
              <w:t>Experiences panic attacks</w:t>
            </w:r>
          </w:p>
          <w:p w14:paraId="58CAA6E4" w14:textId="77777777" w:rsidR="00652196" w:rsidRPr="00A91DE3" w:rsidRDefault="00652196" w:rsidP="00F13680">
            <w:pPr>
              <w:pStyle w:val="ListParagraph"/>
              <w:numPr>
                <w:ilvl w:val="0"/>
                <w:numId w:val="5"/>
              </w:numPr>
              <w:ind w:left="426" w:hanging="142"/>
              <w:rPr>
                <w:rFonts w:ascii="Times" w:hAnsi="Times" w:cs="Arial"/>
                <w:iCs/>
                <w:sz w:val="16"/>
                <w:szCs w:val="16"/>
                <w:lang w:val="en-CA"/>
              </w:rPr>
            </w:pPr>
            <w:r w:rsidRPr="00A91DE3">
              <w:rPr>
                <w:rFonts w:ascii="Times" w:hAnsi="Times" w:cs="Arial"/>
                <w:iCs/>
                <w:sz w:val="16"/>
                <w:szCs w:val="16"/>
                <w:lang w:val="en-CA"/>
              </w:rPr>
              <w:t>Unwilling to go to school</w:t>
            </w:r>
          </w:p>
          <w:p w14:paraId="717166D2" w14:textId="77777777" w:rsidR="00652196" w:rsidRPr="00A91DE3" w:rsidRDefault="00652196" w:rsidP="00F13680">
            <w:pPr>
              <w:pStyle w:val="ListParagraph"/>
              <w:numPr>
                <w:ilvl w:val="0"/>
                <w:numId w:val="5"/>
              </w:numPr>
              <w:ind w:left="426" w:hanging="142"/>
              <w:rPr>
                <w:rFonts w:ascii="Times" w:hAnsi="Times" w:cs="Arial"/>
                <w:iCs/>
                <w:sz w:val="16"/>
                <w:szCs w:val="16"/>
                <w:lang w:val="en-CA"/>
              </w:rPr>
            </w:pPr>
            <w:r w:rsidRPr="00A91DE3">
              <w:rPr>
                <w:rFonts w:ascii="Times" w:hAnsi="Times" w:cs="Arial"/>
                <w:iCs/>
                <w:sz w:val="16"/>
                <w:szCs w:val="16"/>
                <w:lang w:val="en-CA"/>
              </w:rPr>
              <w:t>Shortness of breath, heart palpitations, dizziness, sweating</w:t>
            </w:r>
          </w:p>
          <w:p w14:paraId="26827902" w14:textId="77777777" w:rsidR="00652196" w:rsidRPr="00A91DE3" w:rsidRDefault="00652196" w:rsidP="00F13680">
            <w:pPr>
              <w:pStyle w:val="ListParagraph"/>
              <w:numPr>
                <w:ilvl w:val="0"/>
                <w:numId w:val="5"/>
              </w:numPr>
              <w:ind w:left="426" w:hanging="142"/>
              <w:rPr>
                <w:rFonts w:ascii="Times" w:hAnsi="Times" w:cs="Arial"/>
                <w:iCs/>
                <w:sz w:val="16"/>
                <w:szCs w:val="16"/>
                <w:lang w:val="en-CA"/>
              </w:rPr>
            </w:pPr>
            <w:r w:rsidRPr="00A91DE3">
              <w:rPr>
                <w:rFonts w:ascii="Times" w:hAnsi="Times" w:cs="Arial"/>
                <w:iCs/>
                <w:sz w:val="16"/>
                <w:szCs w:val="16"/>
                <w:lang w:val="en-CA"/>
              </w:rPr>
              <w:t>Feelings of horror during attack</w:t>
            </w:r>
          </w:p>
          <w:p w14:paraId="7668F8CC" w14:textId="77777777" w:rsidR="00652196" w:rsidRDefault="00652196" w:rsidP="00467304">
            <w:pPr>
              <w:rPr>
                <w:rFonts w:ascii="Times" w:hAnsi="Times" w:cs="Arial"/>
                <w:iCs/>
                <w:sz w:val="16"/>
                <w:szCs w:val="16"/>
                <w:lang w:val="en-CA"/>
              </w:rPr>
            </w:pPr>
          </w:p>
          <w:p w14:paraId="341D975B" w14:textId="77777777" w:rsidR="00652196" w:rsidRPr="00A91DE3" w:rsidRDefault="00652196" w:rsidP="00A91DE3">
            <w:pPr>
              <w:rPr>
                <w:rFonts w:ascii="Times" w:hAnsi="Times" w:cs="Arial"/>
                <w:iCs/>
                <w:sz w:val="16"/>
                <w:szCs w:val="16"/>
                <w:lang w:val="en-CA"/>
              </w:rPr>
            </w:pPr>
            <w:r w:rsidRPr="00A91DE3">
              <w:rPr>
                <w:rFonts w:ascii="Times" w:hAnsi="Times" w:cs="Arial"/>
                <w:iCs/>
                <w:sz w:val="16"/>
                <w:szCs w:val="16"/>
                <w:lang w:val="en-CA"/>
              </w:rPr>
              <w:t>Obsessive Compulsive Disorder (OCD):</w:t>
            </w:r>
          </w:p>
          <w:p w14:paraId="6E44519A" w14:textId="77777777" w:rsidR="00652196" w:rsidRPr="00A91DE3" w:rsidRDefault="00652196" w:rsidP="00F13680">
            <w:pPr>
              <w:pStyle w:val="ListParagraph"/>
              <w:numPr>
                <w:ilvl w:val="0"/>
                <w:numId w:val="6"/>
              </w:numPr>
              <w:ind w:left="284" w:hanging="142"/>
              <w:rPr>
                <w:rFonts w:ascii="Times" w:hAnsi="Times" w:cs="Arial"/>
                <w:iCs/>
                <w:sz w:val="16"/>
                <w:szCs w:val="16"/>
                <w:lang w:val="en-CA"/>
              </w:rPr>
            </w:pPr>
            <w:r>
              <w:rPr>
                <w:rFonts w:ascii="Times" w:hAnsi="Times" w:cs="Arial"/>
                <w:iCs/>
                <w:sz w:val="16"/>
                <w:szCs w:val="16"/>
                <w:lang w:val="en-CA"/>
              </w:rPr>
              <w:t>Overt perfectionism (e.g.</w:t>
            </w:r>
            <w:r w:rsidRPr="00A91DE3">
              <w:rPr>
                <w:rFonts w:ascii="Times" w:hAnsi="Times" w:cs="Arial"/>
                <w:iCs/>
                <w:sz w:val="16"/>
                <w:szCs w:val="16"/>
                <w:lang w:val="en-CA"/>
              </w:rPr>
              <w:t xml:space="preserve"> written schoolwork erased and rewritten to the point of making holes in the paper)</w:t>
            </w:r>
          </w:p>
          <w:p w14:paraId="4DFB6F17" w14:textId="77777777" w:rsidR="00652196" w:rsidRPr="00A91DE3" w:rsidRDefault="00652196" w:rsidP="00F13680">
            <w:pPr>
              <w:pStyle w:val="ListParagraph"/>
              <w:numPr>
                <w:ilvl w:val="0"/>
                <w:numId w:val="6"/>
              </w:numPr>
              <w:ind w:left="284" w:hanging="142"/>
              <w:rPr>
                <w:rFonts w:ascii="Times" w:hAnsi="Times" w:cs="Arial"/>
                <w:iCs/>
                <w:sz w:val="16"/>
                <w:szCs w:val="16"/>
                <w:lang w:val="en-CA"/>
              </w:rPr>
            </w:pPr>
            <w:r w:rsidRPr="00A91DE3">
              <w:rPr>
                <w:rFonts w:ascii="Times" w:hAnsi="Times" w:cs="Arial"/>
                <w:iCs/>
                <w:sz w:val="16"/>
                <w:szCs w:val="16"/>
                <w:lang w:val="en-CA"/>
              </w:rPr>
              <w:t>Continual questioning</w:t>
            </w:r>
          </w:p>
          <w:p w14:paraId="41E19FCB" w14:textId="77777777" w:rsidR="00652196" w:rsidRPr="00A91DE3" w:rsidRDefault="00652196" w:rsidP="00F13680">
            <w:pPr>
              <w:pStyle w:val="ListParagraph"/>
              <w:numPr>
                <w:ilvl w:val="0"/>
                <w:numId w:val="6"/>
              </w:numPr>
              <w:ind w:left="284" w:hanging="142"/>
              <w:rPr>
                <w:rFonts w:ascii="Times" w:hAnsi="Times" w:cs="Arial"/>
                <w:iCs/>
                <w:sz w:val="16"/>
                <w:szCs w:val="16"/>
                <w:lang w:val="en-CA"/>
              </w:rPr>
            </w:pPr>
            <w:r w:rsidRPr="00A91DE3">
              <w:rPr>
                <w:rFonts w:ascii="Times" w:hAnsi="Times" w:cs="Arial"/>
                <w:iCs/>
                <w:sz w:val="16"/>
                <w:szCs w:val="16"/>
                <w:lang w:val="en-CA"/>
              </w:rPr>
              <w:t>Completing a project exceptionally slow to feel it is done correctly</w:t>
            </w:r>
          </w:p>
          <w:p w14:paraId="07BC11CE" w14:textId="77777777" w:rsidR="00652196" w:rsidRPr="00A91DE3" w:rsidRDefault="00652196" w:rsidP="00F13680">
            <w:pPr>
              <w:pStyle w:val="ListParagraph"/>
              <w:numPr>
                <w:ilvl w:val="0"/>
                <w:numId w:val="6"/>
              </w:numPr>
              <w:ind w:left="284" w:hanging="142"/>
              <w:rPr>
                <w:rFonts w:ascii="Times" w:hAnsi="Times" w:cs="Arial"/>
                <w:iCs/>
                <w:sz w:val="16"/>
                <w:szCs w:val="16"/>
                <w:lang w:val="en-CA"/>
              </w:rPr>
            </w:pPr>
            <w:r w:rsidRPr="00A91DE3">
              <w:rPr>
                <w:rFonts w:ascii="Times" w:hAnsi="Times" w:cs="Arial"/>
                <w:iCs/>
                <w:sz w:val="16"/>
                <w:szCs w:val="16"/>
                <w:lang w:val="en-CA"/>
              </w:rPr>
              <w:t>Has unwanted thoughts, fears, or obsessions</w:t>
            </w:r>
          </w:p>
          <w:p w14:paraId="776567CF" w14:textId="30567452" w:rsidR="00652196" w:rsidRPr="00A0534E" w:rsidRDefault="00652196" w:rsidP="00377C6C">
            <w:pPr>
              <w:rPr>
                <w:rFonts w:ascii="Times" w:hAnsi="Times" w:cs="Arial"/>
                <w:iCs/>
                <w:sz w:val="16"/>
                <w:szCs w:val="16"/>
                <w:lang w:val="en-CA"/>
              </w:rPr>
            </w:pPr>
          </w:p>
        </w:tc>
        <w:tc>
          <w:tcPr>
            <w:tcW w:w="3420" w:type="dxa"/>
          </w:tcPr>
          <w:p w14:paraId="5503C442" w14:textId="27FB4598" w:rsidR="00652196" w:rsidRDefault="00652196" w:rsidP="000964A9">
            <w:pPr>
              <w:rPr>
                <w:rFonts w:ascii="Times" w:hAnsi="Times" w:cs="Arial"/>
                <w:b/>
                <w:sz w:val="16"/>
                <w:szCs w:val="16"/>
                <w:lang w:val="en-CA"/>
              </w:rPr>
            </w:pPr>
            <w:r w:rsidRPr="001F42C8">
              <w:rPr>
                <w:rFonts w:ascii="Times" w:hAnsi="Times" w:cs="Arial"/>
                <w:b/>
                <w:sz w:val="16"/>
                <w:szCs w:val="16"/>
                <w:lang w:val="en-CA"/>
              </w:rPr>
              <w:lastRenderedPageBreak/>
              <w:t>Specific Strategies</w:t>
            </w:r>
          </w:p>
          <w:p w14:paraId="6DA9A9D0" w14:textId="77777777" w:rsidR="003F730B" w:rsidRPr="001F42C8" w:rsidRDefault="003F730B" w:rsidP="000964A9">
            <w:pPr>
              <w:rPr>
                <w:rFonts w:ascii="Times" w:hAnsi="Times" w:cs="Arial"/>
                <w:b/>
                <w:sz w:val="16"/>
                <w:szCs w:val="16"/>
                <w:lang w:val="en-CA"/>
              </w:rPr>
            </w:pPr>
          </w:p>
          <w:p w14:paraId="0C8CE934" w14:textId="77777777" w:rsidR="00652196" w:rsidRPr="000964A9" w:rsidRDefault="00652196" w:rsidP="000964A9">
            <w:pPr>
              <w:rPr>
                <w:rFonts w:ascii="Times" w:hAnsi="Times" w:cs="Arial"/>
                <w:iCs/>
                <w:sz w:val="16"/>
                <w:szCs w:val="16"/>
                <w:lang w:val="en-CA"/>
              </w:rPr>
            </w:pPr>
            <w:r>
              <w:rPr>
                <w:rFonts w:ascii="Times" w:hAnsi="Times" w:cs="Arial"/>
                <w:iCs/>
                <w:sz w:val="16"/>
                <w:szCs w:val="16"/>
                <w:lang w:val="en-CA"/>
              </w:rPr>
              <w:t>-</w:t>
            </w:r>
            <w:r w:rsidRPr="000964A9">
              <w:rPr>
                <w:rFonts w:ascii="Times" w:hAnsi="Times" w:cs="Arial"/>
                <w:iCs/>
                <w:sz w:val="16"/>
                <w:szCs w:val="16"/>
                <w:lang w:val="en-CA"/>
              </w:rPr>
              <w:t xml:space="preserve">Answering questions in class can raise many concerns for a child with anxiety. Determine the child's comfort with different types of questions (ex. opened ended questions, yes/no questions) and start with whichever is easiest. Use a signal to let the child know that his turn is coming such as standing in front of their desk. Provide </w:t>
            </w:r>
            <w:r w:rsidRPr="000964A9">
              <w:rPr>
                <w:rFonts w:ascii="Times" w:hAnsi="Times" w:cs="Arial"/>
                <w:iCs/>
                <w:sz w:val="16"/>
                <w:szCs w:val="16"/>
                <w:lang w:val="en-CA"/>
              </w:rPr>
              <w:lastRenderedPageBreak/>
              <w:t>opportunities for the child to share knowledge on topics in which he or she is most confident.</w:t>
            </w:r>
          </w:p>
          <w:p w14:paraId="14DB1F79" w14:textId="77777777" w:rsidR="00652196" w:rsidRPr="000964A9" w:rsidRDefault="00652196" w:rsidP="000964A9">
            <w:pPr>
              <w:rPr>
                <w:rFonts w:ascii="Times" w:hAnsi="Times" w:cs="Arial"/>
                <w:iCs/>
                <w:sz w:val="16"/>
                <w:szCs w:val="16"/>
                <w:lang w:val="en-CA"/>
              </w:rPr>
            </w:pPr>
            <w:r>
              <w:rPr>
                <w:rFonts w:ascii="Times" w:hAnsi="Times" w:cs="Arial"/>
                <w:iCs/>
                <w:sz w:val="16"/>
                <w:szCs w:val="16"/>
                <w:lang w:val="en-CA"/>
              </w:rPr>
              <w:t>-</w:t>
            </w:r>
            <w:r w:rsidRPr="000964A9">
              <w:rPr>
                <w:rFonts w:ascii="Times" w:hAnsi="Times" w:cs="Arial"/>
                <w:iCs/>
                <w:sz w:val="16"/>
                <w:szCs w:val="16"/>
                <w:lang w:val="en-CA"/>
              </w:rPr>
              <w:t>Concerns about getting the directions wrong are common. Signaling the class before giving directions (flashing lights, clapping hands) and having the instructions written on the board or somewhere else may help assure children with anxiety that they have understood the directions.</w:t>
            </w:r>
          </w:p>
          <w:p w14:paraId="3553258C" w14:textId="77777777" w:rsidR="00652196" w:rsidRPr="000964A9" w:rsidRDefault="00652196" w:rsidP="000964A9">
            <w:pPr>
              <w:rPr>
                <w:rFonts w:ascii="Times" w:hAnsi="Times" w:cs="Arial"/>
                <w:iCs/>
                <w:sz w:val="16"/>
                <w:szCs w:val="16"/>
                <w:lang w:val="en-CA"/>
              </w:rPr>
            </w:pPr>
            <w:r>
              <w:rPr>
                <w:rFonts w:ascii="Times" w:hAnsi="Times" w:cs="Arial"/>
                <w:iCs/>
                <w:sz w:val="16"/>
                <w:szCs w:val="16"/>
                <w:lang w:val="en-CA"/>
              </w:rPr>
              <w:t>-</w:t>
            </w:r>
            <w:r w:rsidRPr="000964A9">
              <w:rPr>
                <w:rFonts w:ascii="Times" w:hAnsi="Times" w:cs="Arial"/>
                <w:iCs/>
                <w:sz w:val="16"/>
                <w:szCs w:val="16"/>
                <w:lang w:val="en-CA"/>
              </w:rPr>
              <w:t>Allowing children with anxiety to leave the classroom to get a drink of water or wash their face may allow them to calm down and return to class feeling less anxious. Since children with anxiety may be hesitant to ask for this and risk being the center of attention, use a red card which the child places on their desk, or the teacher's desk, which signals they are out on break.</w:t>
            </w:r>
          </w:p>
          <w:p w14:paraId="51D4355D" w14:textId="77777777" w:rsidR="00652196" w:rsidRPr="000964A9" w:rsidRDefault="00652196" w:rsidP="000964A9">
            <w:pPr>
              <w:rPr>
                <w:rFonts w:ascii="Times" w:hAnsi="Times" w:cs="Arial"/>
                <w:iCs/>
                <w:sz w:val="16"/>
                <w:szCs w:val="16"/>
                <w:lang w:val="en-CA"/>
              </w:rPr>
            </w:pPr>
            <w:r>
              <w:rPr>
                <w:rFonts w:ascii="Times" w:hAnsi="Times" w:cs="Arial"/>
                <w:iCs/>
                <w:sz w:val="16"/>
                <w:szCs w:val="16"/>
                <w:lang w:val="en-CA"/>
              </w:rPr>
              <w:t>-</w:t>
            </w:r>
            <w:r w:rsidRPr="000964A9">
              <w:rPr>
                <w:rFonts w:ascii="Times" w:hAnsi="Times" w:cs="Arial"/>
                <w:iCs/>
                <w:sz w:val="16"/>
                <w:szCs w:val="16"/>
                <w:lang w:val="en-CA"/>
              </w:rPr>
              <w:t>Provide a routine and a predictable learning environment. Give the student advanced notice when there will be a change in the schedule or routine.</w:t>
            </w:r>
          </w:p>
          <w:p w14:paraId="551011E4" w14:textId="77777777" w:rsidR="00652196" w:rsidRDefault="00652196" w:rsidP="000964A9">
            <w:pPr>
              <w:rPr>
                <w:rFonts w:ascii="Times" w:hAnsi="Times" w:cs="Arial"/>
                <w:iCs/>
                <w:sz w:val="16"/>
                <w:szCs w:val="16"/>
                <w:lang w:val="en-CA"/>
              </w:rPr>
            </w:pPr>
            <w:r>
              <w:rPr>
                <w:rFonts w:ascii="Times" w:hAnsi="Times" w:cs="Arial"/>
                <w:iCs/>
                <w:sz w:val="16"/>
                <w:szCs w:val="16"/>
                <w:lang w:val="en-CA"/>
              </w:rPr>
              <w:t>-</w:t>
            </w:r>
            <w:r w:rsidRPr="000964A9">
              <w:rPr>
                <w:rFonts w:ascii="Times" w:hAnsi="Times" w:cs="Arial"/>
                <w:iCs/>
                <w:sz w:val="16"/>
                <w:szCs w:val="16"/>
                <w:lang w:val="en-CA"/>
              </w:rPr>
              <w:t>Having one safe person at school who understands the child's worries and anxieties can be a huge help making the child less anxious at school. A guidance counselor, principal, nurse, or teacher can be identified as a point person for the child to check in with briefly (5-10 minutes) to help dispel worry, take deep breaths and return to class.</w:t>
            </w:r>
          </w:p>
          <w:p w14:paraId="648B4140" w14:textId="77777777" w:rsidR="00652196" w:rsidRDefault="00652196" w:rsidP="000964A9">
            <w:pPr>
              <w:rPr>
                <w:rFonts w:ascii="Times" w:hAnsi="Times" w:cs="Arial"/>
                <w:iCs/>
                <w:sz w:val="16"/>
                <w:szCs w:val="16"/>
                <w:lang w:val="en-CA"/>
              </w:rPr>
            </w:pPr>
          </w:p>
          <w:p w14:paraId="4D5323E5" w14:textId="30D63F12" w:rsidR="00652196" w:rsidRDefault="00652196" w:rsidP="000964A9">
            <w:pPr>
              <w:rPr>
                <w:rFonts w:ascii="Times" w:hAnsi="Times" w:cs="Arial"/>
                <w:b/>
                <w:sz w:val="16"/>
                <w:szCs w:val="16"/>
              </w:rPr>
            </w:pPr>
            <w:r w:rsidRPr="001F42C8">
              <w:rPr>
                <w:rFonts w:ascii="Times" w:hAnsi="Times" w:cs="Arial"/>
                <w:b/>
                <w:sz w:val="16"/>
                <w:szCs w:val="16"/>
              </w:rPr>
              <w:t>Examples of Differentiation Strategies</w:t>
            </w:r>
            <w:r w:rsidR="003F730B">
              <w:rPr>
                <w:rFonts w:ascii="Times" w:hAnsi="Times" w:cs="Arial"/>
                <w:b/>
                <w:sz w:val="16"/>
                <w:szCs w:val="16"/>
              </w:rPr>
              <w:t xml:space="preserve"> </w:t>
            </w:r>
          </w:p>
          <w:p w14:paraId="263E5694" w14:textId="77777777" w:rsidR="003F730B" w:rsidRPr="001F42C8" w:rsidRDefault="003F730B" w:rsidP="000964A9">
            <w:pPr>
              <w:rPr>
                <w:rFonts w:ascii="Times" w:hAnsi="Times" w:cs="Arial"/>
                <w:sz w:val="16"/>
                <w:szCs w:val="16"/>
              </w:rPr>
            </w:pPr>
          </w:p>
          <w:p w14:paraId="0994D466" w14:textId="77777777" w:rsidR="00652196" w:rsidRPr="000964A9" w:rsidRDefault="00652196" w:rsidP="000964A9">
            <w:pPr>
              <w:rPr>
                <w:rFonts w:ascii="Times" w:hAnsi="Times" w:cs="Arial"/>
                <w:iCs/>
                <w:sz w:val="16"/>
                <w:szCs w:val="16"/>
                <w:lang w:val="en-CA"/>
              </w:rPr>
            </w:pPr>
            <w:r>
              <w:rPr>
                <w:rFonts w:ascii="Times" w:hAnsi="Times" w:cs="Arial"/>
                <w:iCs/>
                <w:sz w:val="16"/>
                <w:szCs w:val="16"/>
              </w:rPr>
              <w:t>-</w:t>
            </w:r>
            <w:r w:rsidRPr="000964A9">
              <w:rPr>
                <w:rFonts w:ascii="Times" w:hAnsi="Times" w:cs="Arial"/>
                <w:iCs/>
                <w:sz w:val="16"/>
                <w:szCs w:val="16"/>
                <w:lang w:val="en-CA"/>
              </w:rPr>
              <w:t>chunk work into smaller sections: this makes assignments seem more attainable and less overwhelming  </w:t>
            </w:r>
          </w:p>
          <w:p w14:paraId="2DA4F61E" w14:textId="77777777" w:rsidR="00652196" w:rsidRPr="000964A9" w:rsidRDefault="00652196" w:rsidP="000964A9">
            <w:pPr>
              <w:rPr>
                <w:rFonts w:ascii="Times" w:hAnsi="Times" w:cs="Arial"/>
                <w:iCs/>
                <w:sz w:val="16"/>
                <w:szCs w:val="16"/>
                <w:lang w:val="en-CA"/>
              </w:rPr>
            </w:pPr>
            <w:r>
              <w:rPr>
                <w:rFonts w:ascii="Times" w:hAnsi="Times" w:cs="Arial"/>
                <w:iCs/>
                <w:sz w:val="16"/>
                <w:szCs w:val="16"/>
                <w:lang w:val="en-CA"/>
              </w:rPr>
              <w:t>-</w:t>
            </w:r>
            <w:r w:rsidRPr="000964A9">
              <w:rPr>
                <w:rFonts w:ascii="Times" w:hAnsi="Times" w:cs="Arial"/>
                <w:iCs/>
                <w:sz w:val="16"/>
                <w:szCs w:val="16"/>
                <w:lang w:val="en-CA"/>
              </w:rPr>
              <w:t>change working environments: give students the option to work in a quiet space or take breaks when needed</w:t>
            </w:r>
          </w:p>
          <w:p w14:paraId="2C82A50E" w14:textId="77777777" w:rsidR="00652196" w:rsidRPr="000964A9" w:rsidRDefault="00652196" w:rsidP="000964A9">
            <w:pPr>
              <w:rPr>
                <w:rFonts w:ascii="Times" w:hAnsi="Times" w:cs="Arial"/>
                <w:iCs/>
                <w:sz w:val="16"/>
                <w:szCs w:val="16"/>
                <w:lang w:val="en-CA"/>
              </w:rPr>
            </w:pPr>
            <w:r>
              <w:rPr>
                <w:rFonts w:ascii="Times" w:hAnsi="Times" w:cs="Arial"/>
                <w:iCs/>
                <w:sz w:val="16"/>
                <w:szCs w:val="16"/>
                <w:lang w:val="en-CA"/>
              </w:rPr>
              <w:t>-</w:t>
            </w:r>
            <w:r w:rsidRPr="000964A9">
              <w:rPr>
                <w:rFonts w:ascii="Times" w:hAnsi="Times" w:cs="Arial"/>
                <w:iCs/>
                <w:sz w:val="16"/>
                <w:szCs w:val="16"/>
                <w:lang w:val="en-CA"/>
              </w:rPr>
              <w:t>allow extra time for exams and assignments: during timed tests or exams, only have the time running when the student is calm enough to focus and write, pause the time when the student needs a break to prevent anxiety attacks</w:t>
            </w:r>
          </w:p>
          <w:p w14:paraId="2B02E0DB" w14:textId="77777777" w:rsidR="00652196" w:rsidRPr="000964A9" w:rsidRDefault="00652196" w:rsidP="000964A9">
            <w:pPr>
              <w:rPr>
                <w:rFonts w:ascii="Times" w:hAnsi="Times" w:cs="Arial"/>
                <w:iCs/>
                <w:sz w:val="16"/>
                <w:szCs w:val="16"/>
                <w:lang w:val="en-CA"/>
              </w:rPr>
            </w:pPr>
            <w:r>
              <w:rPr>
                <w:rFonts w:ascii="Times" w:hAnsi="Times" w:cs="Arial"/>
                <w:iCs/>
                <w:sz w:val="16"/>
                <w:szCs w:val="16"/>
                <w:lang w:val="en-CA"/>
              </w:rPr>
              <w:t>-</w:t>
            </w:r>
            <w:r w:rsidRPr="000964A9">
              <w:rPr>
                <w:rFonts w:ascii="Times" w:hAnsi="Times" w:cs="Arial"/>
                <w:iCs/>
                <w:sz w:val="16"/>
                <w:szCs w:val="16"/>
                <w:lang w:val="en-CA"/>
              </w:rPr>
              <w:t xml:space="preserve">the teacher can set a reasonable amount of time for homework and then reduce the homework load to fit into that time frame: this is particularly useful for students who struggle with </w:t>
            </w:r>
            <w:r w:rsidRPr="000964A9">
              <w:rPr>
                <w:rFonts w:ascii="Times" w:hAnsi="Times" w:cs="Arial"/>
                <w:iCs/>
                <w:sz w:val="16"/>
                <w:szCs w:val="16"/>
                <w:lang w:val="en-CA"/>
              </w:rPr>
              <w:lastRenderedPageBreak/>
              <w:t>perfectionism as it prevents copious amounts of time perfecting assignments.</w:t>
            </w:r>
          </w:p>
          <w:p w14:paraId="2878F213" w14:textId="77777777" w:rsidR="00652196" w:rsidRPr="000964A9" w:rsidRDefault="00652196" w:rsidP="000964A9">
            <w:pPr>
              <w:rPr>
                <w:rFonts w:ascii="Times" w:hAnsi="Times" w:cs="Arial"/>
                <w:iCs/>
                <w:sz w:val="16"/>
                <w:szCs w:val="16"/>
                <w:lang w:val="en-CA"/>
              </w:rPr>
            </w:pPr>
            <w:r>
              <w:rPr>
                <w:rFonts w:ascii="Times" w:hAnsi="Times" w:cs="Arial"/>
                <w:iCs/>
                <w:sz w:val="16"/>
                <w:szCs w:val="16"/>
                <w:lang w:val="en-CA"/>
              </w:rPr>
              <w:t>-</w:t>
            </w:r>
            <w:r w:rsidRPr="000964A9">
              <w:rPr>
                <w:rFonts w:ascii="Times" w:hAnsi="Times" w:cs="Arial"/>
                <w:iCs/>
                <w:sz w:val="16"/>
                <w:szCs w:val="16"/>
                <w:lang w:val="en-CA"/>
              </w:rPr>
              <w:t>for presentations, allow the child with anxiety to present to the teacher alone or record their presentation on videotape at home: this helps those students with social anxiety</w:t>
            </w:r>
          </w:p>
          <w:p w14:paraId="084C5595" w14:textId="2AAE2184" w:rsidR="00652196" w:rsidRPr="00DC0F3D" w:rsidRDefault="00652196" w:rsidP="00DC0F3D">
            <w:pPr>
              <w:rPr>
                <w:rFonts w:ascii="Times" w:hAnsi="Times" w:cs="Arial"/>
                <w:sz w:val="16"/>
                <w:szCs w:val="16"/>
                <w:lang w:val="en-CA"/>
              </w:rPr>
            </w:pPr>
          </w:p>
        </w:tc>
        <w:tc>
          <w:tcPr>
            <w:tcW w:w="4368" w:type="dxa"/>
          </w:tcPr>
          <w:p w14:paraId="606AFEEA" w14:textId="77777777" w:rsidR="00652196" w:rsidRPr="00A91ABC" w:rsidRDefault="00652196" w:rsidP="00A91ABC">
            <w:pPr>
              <w:ind w:left="720" w:hanging="720"/>
              <w:rPr>
                <w:rFonts w:ascii="Times New Roman" w:hAnsi="Times New Roman"/>
                <w:b/>
                <w:sz w:val="16"/>
                <w:szCs w:val="16"/>
                <w:lang w:val="en-CA"/>
              </w:rPr>
            </w:pPr>
            <w:proofErr w:type="spellStart"/>
            <w:r w:rsidRPr="00A91ABC">
              <w:rPr>
                <w:rFonts w:ascii="Times New Roman" w:hAnsi="Times New Roman"/>
                <w:b/>
                <w:sz w:val="16"/>
                <w:szCs w:val="16"/>
                <w:lang w:val="en-CA"/>
              </w:rPr>
              <w:lastRenderedPageBreak/>
              <w:t>Beidel</w:t>
            </w:r>
            <w:proofErr w:type="spellEnd"/>
            <w:r w:rsidRPr="00A91ABC">
              <w:rPr>
                <w:rFonts w:ascii="Times New Roman" w:hAnsi="Times New Roman"/>
                <w:b/>
                <w:sz w:val="16"/>
                <w:szCs w:val="16"/>
                <w:lang w:val="en-CA"/>
              </w:rPr>
              <w:t xml:space="preserve">, Deborah C &amp; </w:t>
            </w:r>
            <w:proofErr w:type="spellStart"/>
            <w:r w:rsidRPr="00A91ABC">
              <w:rPr>
                <w:rFonts w:ascii="Times New Roman" w:hAnsi="Times New Roman"/>
                <w:b/>
                <w:sz w:val="16"/>
                <w:szCs w:val="16"/>
                <w:lang w:val="en-CA"/>
              </w:rPr>
              <w:t>Alfano</w:t>
            </w:r>
            <w:proofErr w:type="spellEnd"/>
            <w:r w:rsidRPr="00A91ABC">
              <w:rPr>
                <w:rFonts w:ascii="Times New Roman" w:hAnsi="Times New Roman"/>
                <w:b/>
                <w:sz w:val="16"/>
                <w:szCs w:val="16"/>
                <w:lang w:val="en-CA"/>
              </w:rPr>
              <w:t xml:space="preserve">, Candace. (2011). Child Anxiety Disorders: A Guide to Research and Treatment (2nd Edition). Florence, KY, USA: Routledge. Retrieved from: </w:t>
            </w:r>
            <w:hyperlink r:id="rId30" w:history="1">
              <w:r w:rsidRPr="00A91ABC">
                <w:rPr>
                  <w:rFonts w:ascii="Times New Roman" w:hAnsi="Times New Roman"/>
                  <w:b/>
                  <w:sz w:val="16"/>
                  <w:szCs w:val="16"/>
                  <w:lang w:val="en-CA"/>
                </w:rPr>
                <w:t>http://www.ebrary.com</w:t>
              </w:r>
            </w:hyperlink>
            <w:r w:rsidRPr="00A91ABC">
              <w:rPr>
                <w:rFonts w:ascii="Times New Roman" w:hAnsi="Times New Roman"/>
                <w:b/>
                <w:sz w:val="16"/>
                <w:szCs w:val="16"/>
                <w:lang w:val="en-CA"/>
              </w:rPr>
              <w:t xml:space="preserve"> </w:t>
            </w:r>
          </w:p>
          <w:p w14:paraId="03C24010" w14:textId="77777777" w:rsidR="00652196" w:rsidRPr="00A91ABC" w:rsidRDefault="00652196" w:rsidP="00A91ABC">
            <w:pPr>
              <w:rPr>
                <w:rFonts w:ascii="Times New Roman" w:hAnsi="Times New Roman"/>
                <w:b/>
                <w:sz w:val="16"/>
                <w:szCs w:val="16"/>
                <w:lang w:val="en-CA"/>
              </w:rPr>
            </w:pPr>
          </w:p>
          <w:p w14:paraId="4E204C40" w14:textId="77777777" w:rsidR="00652196" w:rsidRPr="00A91ABC" w:rsidRDefault="00652196" w:rsidP="00A91ABC">
            <w:pPr>
              <w:ind w:left="720" w:hanging="720"/>
              <w:rPr>
                <w:rFonts w:ascii="Times New Roman" w:hAnsi="Times New Roman"/>
                <w:b/>
                <w:sz w:val="16"/>
                <w:szCs w:val="16"/>
                <w:lang w:val="en-CA"/>
              </w:rPr>
            </w:pPr>
            <w:r w:rsidRPr="00A91ABC">
              <w:rPr>
                <w:rFonts w:ascii="Times New Roman" w:hAnsi="Times New Roman"/>
                <w:b/>
                <w:sz w:val="16"/>
                <w:szCs w:val="16"/>
                <w:lang w:val="en-CA"/>
              </w:rPr>
              <w:t xml:space="preserve">Bouchard, S., Gervais, J., </w:t>
            </w:r>
            <w:proofErr w:type="spellStart"/>
            <w:r w:rsidRPr="00A91ABC">
              <w:rPr>
                <w:rFonts w:ascii="Times New Roman" w:hAnsi="Times New Roman"/>
                <w:b/>
                <w:sz w:val="16"/>
                <w:szCs w:val="16"/>
                <w:lang w:val="en-CA"/>
              </w:rPr>
              <w:t>Gagnier</w:t>
            </w:r>
            <w:proofErr w:type="spellEnd"/>
            <w:r w:rsidRPr="00A91ABC">
              <w:rPr>
                <w:rFonts w:ascii="Times New Roman" w:hAnsi="Times New Roman"/>
                <w:b/>
                <w:sz w:val="16"/>
                <w:szCs w:val="16"/>
                <w:lang w:val="en-CA"/>
              </w:rPr>
              <w:t xml:space="preserve">, N., &amp; </w:t>
            </w:r>
            <w:proofErr w:type="spellStart"/>
            <w:r w:rsidRPr="00A91ABC">
              <w:rPr>
                <w:rFonts w:ascii="Times New Roman" w:hAnsi="Times New Roman"/>
                <w:b/>
                <w:sz w:val="16"/>
                <w:szCs w:val="16"/>
                <w:lang w:val="en-CA"/>
              </w:rPr>
              <w:t>Loranger</w:t>
            </w:r>
            <w:proofErr w:type="spellEnd"/>
            <w:r w:rsidRPr="00A91ABC">
              <w:rPr>
                <w:rFonts w:ascii="Times New Roman" w:hAnsi="Times New Roman"/>
                <w:b/>
                <w:sz w:val="16"/>
                <w:szCs w:val="16"/>
                <w:lang w:val="en-CA"/>
              </w:rPr>
              <w:t xml:space="preserve">, C. (2013). Evaluation of a Primary Prevention Program for Anxiety Disorders Using Story Books with Children Aged 9 - 12 Years. The Journal of Primary Prevention, Volume 34 (Issue </w:t>
            </w:r>
            <w:r w:rsidRPr="00A91ABC">
              <w:rPr>
                <w:rFonts w:ascii="Times New Roman" w:hAnsi="Times New Roman"/>
                <w:b/>
                <w:sz w:val="16"/>
                <w:szCs w:val="16"/>
                <w:lang w:val="en-CA"/>
              </w:rPr>
              <w:lastRenderedPageBreak/>
              <w:t xml:space="preserve">5), 345 - 358. Retrieved from: </w:t>
            </w:r>
            <w:hyperlink r:id="rId31" w:history="1">
              <w:r w:rsidRPr="00A91ABC">
                <w:rPr>
                  <w:rFonts w:ascii="Times New Roman" w:hAnsi="Times New Roman"/>
                  <w:b/>
                  <w:sz w:val="16"/>
                  <w:szCs w:val="16"/>
                  <w:lang w:val="en-CA"/>
                </w:rPr>
                <w:t>http://link.springer.com/article/10.1007/s10935-013-0317-0/fulltext.html</w:t>
              </w:r>
            </w:hyperlink>
            <w:r w:rsidRPr="00A91ABC">
              <w:rPr>
                <w:rFonts w:ascii="Times New Roman" w:hAnsi="Times New Roman"/>
                <w:b/>
                <w:sz w:val="16"/>
                <w:szCs w:val="16"/>
                <w:lang w:val="en-CA"/>
              </w:rPr>
              <w:t xml:space="preserve"> </w:t>
            </w:r>
          </w:p>
          <w:p w14:paraId="481A140F" w14:textId="77777777" w:rsidR="00652196" w:rsidRPr="00A91ABC" w:rsidRDefault="00652196" w:rsidP="00A91ABC">
            <w:pPr>
              <w:ind w:left="720" w:hanging="720"/>
              <w:rPr>
                <w:rFonts w:ascii="Times New Roman" w:hAnsi="Times New Roman"/>
                <w:b/>
                <w:sz w:val="16"/>
                <w:szCs w:val="16"/>
                <w:lang w:val="en-CA"/>
              </w:rPr>
            </w:pPr>
          </w:p>
          <w:p w14:paraId="2B805100" w14:textId="77777777" w:rsidR="00652196" w:rsidRPr="00A91ABC" w:rsidRDefault="00652196" w:rsidP="00A91ABC">
            <w:pPr>
              <w:ind w:left="720" w:hanging="720"/>
              <w:rPr>
                <w:rFonts w:ascii="Times New Roman" w:hAnsi="Times New Roman"/>
                <w:b/>
                <w:sz w:val="16"/>
                <w:szCs w:val="16"/>
                <w:lang w:val="en-CA"/>
              </w:rPr>
            </w:pPr>
            <w:r w:rsidRPr="00A91ABC">
              <w:rPr>
                <w:rFonts w:ascii="Times New Roman" w:hAnsi="Times New Roman"/>
                <w:b/>
                <w:sz w:val="16"/>
                <w:szCs w:val="16"/>
                <w:lang w:val="en-CA"/>
              </w:rPr>
              <w:t xml:space="preserve">Canadian Psychiatric Research Foundation. (2007). When Something's Wrong: Strategies for Teachers. Retrieved January 18, 2016, from </w:t>
            </w:r>
            <w:hyperlink r:id="rId32" w:history="1">
              <w:r w:rsidRPr="00A91ABC">
                <w:rPr>
                  <w:rFonts w:ascii="Times New Roman" w:hAnsi="Times New Roman"/>
                  <w:b/>
                  <w:sz w:val="16"/>
                  <w:szCs w:val="16"/>
                  <w:lang w:val="en-CA"/>
                </w:rPr>
                <w:t>http://www.kidsmentalhealth.ca/documents/res-cprf-teachers-2007.pdf</w:t>
              </w:r>
            </w:hyperlink>
          </w:p>
          <w:p w14:paraId="74B046C3" w14:textId="77777777" w:rsidR="00652196" w:rsidRPr="00A91ABC" w:rsidRDefault="00652196" w:rsidP="00A91ABC">
            <w:pPr>
              <w:ind w:left="720" w:hanging="720"/>
              <w:rPr>
                <w:rFonts w:ascii="Times New Roman" w:hAnsi="Times New Roman"/>
                <w:b/>
                <w:sz w:val="16"/>
                <w:szCs w:val="16"/>
                <w:lang w:val="en-CA"/>
              </w:rPr>
            </w:pPr>
          </w:p>
          <w:p w14:paraId="299797E9" w14:textId="77777777" w:rsidR="00652196" w:rsidRPr="00A91ABC" w:rsidRDefault="00652196" w:rsidP="00A91ABC">
            <w:pPr>
              <w:ind w:left="720" w:hanging="720"/>
              <w:rPr>
                <w:rFonts w:ascii="Times New Roman" w:hAnsi="Times New Roman"/>
                <w:b/>
                <w:sz w:val="16"/>
                <w:szCs w:val="16"/>
                <w:lang w:val="en-CA"/>
              </w:rPr>
            </w:pPr>
            <w:r w:rsidRPr="00A91ABC">
              <w:rPr>
                <w:rFonts w:ascii="Times New Roman" w:hAnsi="Times New Roman"/>
                <w:b/>
                <w:sz w:val="16"/>
                <w:szCs w:val="16"/>
                <w:lang w:val="en-CA"/>
              </w:rPr>
              <w:t>Government of Alberta. Alberta Education. (2007). Supporting Behaviour and Social Participation of All Students: Managing anxiety. (</w:t>
            </w:r>
            <w:proofErr w:type="spellStart"/>
            <w:r w:rsidRPr="00A91ABC">
              <w:rPr>
                <w:rFonts w:ascii="Times New Roman" w:hAnsi="Times New Roman"/>
                <w:b/>
                <w:sz w:val="16"/>
                <w:szCs w:val="16"/>
                <w:lang w:val="en-CA"/>
              </w:rPr>
              <w:t>n.a</w:t>
            </w:r>
            <w:proofErr w:type="spellEnd"/>
            <w:r w:rsidRPr="00A91ABC">
              <w:rPr>
                <w:rFonts w:ascii="Times New Roman" w:hAnsi="Times New Roman"/>
                <w:b/>
                <w:sz w:val="16"/>
                <w:szCs w:val="16"/>
                <w:lang w:val="en-CA"/>
              </w:rPr>
              <w:t xml:space="preserve">.). Retrieved from: </w:t>
            </w:r>
            <w:hyperlink r:id="rId33" w:history="1">
              <w:r w:rsidRPr="00A91ABC">
                <w:rPr>
                  <w:rFonts w:ascii="Times New Roman" w:hAnsi="Times New Roman"/>
                  <w:b/>
                  <w:sz w:val="16"/>
                  <w:szCs w:val="16"/>
                  <w:lang w:val="en-CA"/>
                </w:rPr>
                <w:t>http://www.learnalberta.ca/content/insp/html/managing_anxiety.html</w:t>
              </w:r>
            </w:hyperlink>
          </w:p>
          <w:p w14:paraId="37AB7CDE" w14:textId="77777777" w:rsidR="00652196" w:rsidRPr="00A91ABC" w:rsidRDefault="00652196" w:rsidP="00A91ABC">
            <w:pPr>
              <w:ind w:left="720" w:hanging="720"/>
              <w:rPr>
                <w:rFonts w:ascii="Times New Roman" w:hAnsi="Times New Roman"/>
                <w:b/>
                <w:sz w:val="16"/>
                <w:szCs w:val="16"/>
                <w:lang w:val="en-CA"/>
              </w:rPr>
            </w:pPr>
          </w:p>
          <w:p w14:paraId="48E22578" w14:textId="77777777" w:rsidR="00652196" w:rsidRPr="00A91ABC" w:rsidRDefault="00652196" w:rsidP="00A91ABC">
            <w:pPr>
              <w:ind w:left="720" w:hanging="720"/>
              <w:rPr>
                <w:rFonts w:ascii="Times New Roman" w:hAnsi="Times New Roman"/>
                <w:b/>
                <w:sz w:val="16"/>
                <w:szCs w:val="16"/>
                <w:lang w:val="en-CA"/>
              </w:rPr>
            </w:pPr>
            <w:r w:rsidRPr="00A91ABC">
              <w:rPr>
                <w:rFonts w:ascii="Times New Roman" w:hAnsi="Times New Roman"/>
                <w:b/>
                <w:sz w:val="16"/>
                <w:szCs w:val="16"/>
                <w:lang w:val="en-CA"/>
              </w:rPr>
              <w:t xml:space="preserve">Government of Alberta. Alberta Education. (2015). Diploma Exam Accommodations. Retrieved from: </w:t>
            </w:r>
            <w:hyperlink r:id="rId34" w:history="1">
              <w:r w:rsidRPr="00A91ABC">
                <w:rPr>
                  <w:rFonts w:ascii="Times New Roman" w:hAnsi="Times New Roman"/>
                  <w:b/>
                  <w:sz w:val="16"/>
                  <w:szCs w:val="16"/>
                  <w:lang w:val="en-CA"/>
                </w:rPr>
                <w:t>https://education.alberta.ca/media/1089194/08-dip-gib-2015-16-accommodations.pdf</w:t>
              </w:r>
            </w:hyperlink>
          </w:p>
          <w:p w14:paraId="26C437C0" w14:textId="77777777" w:rsidR="00652196" w:rsidRPr="00A91ABC" w:rsidRDefault="00652196" w:rsidP="00A91ABC">
            <w:pPr>
              <w:ind w:left="720" w:hanging="720"/>
              <w:rPr>
                <w:rFonts w:ascii="Times New Roman" w:hAnsi="Times New Roman"/>
                <w:b/>
                <w:sz w:val="16"/>
                <w:szCs w:val="16"/>
                <w:lang w:val="en-CA"/>
              </w:rPr>
            </w:pPr>
          </w:p>
          <w:p w14:paraId="509B7B58" w14:textId="77777777" w:rsidR="00652196" w:rsidRPr="00A91ABC" w:rsidRDefault="00652196" w:rsidP="00A91ABC">
            <w:pPr>
              <w:ind w:left="720" w:hanging="720"/>
              <w:rPr>
                <w:rFonts w:ascii="Times New Roman" w:hAnsi="Times New Roman"/>
                <w:b/>
                <w:sz w:val="16"/>
                <w:szCs w:val="16"/>
                <w:lang w:val="en-CA"/>
              </w:rPr>
            </w:pPr>
            <w:r w:rsidRPr="00A91ABC">
              <w:rPr>
                <w:rFonts w:ascii="Times New Roman" w:hAnsi="Times New Roman"/>
                <w:b/>
                <w:sz w:val="16"/>
                <w:szCs w:val="16"/>
                <w:lang w:val="en-CA"/>
              </w:rPr>
              <w:t>Government of Alberta. Alberta Education. (n.d.). Medical/Disability Information for Classroom Teachers: Anxiety Disorders. (</w:t>
            </w:r>
            <w:proofErr w:type="spellStart"/>
            <w:r w:rsidRPr="00A91ABC">
              <w:rPr>
                <w:rFonts w:ascii="Times New Roman" w:hAnsi="Times New Roman"/>
                <w:b/>
                <w:sz w:val="16"/>
                <w:szCs w:val="16"/>
                <w:lang w:val="en-CA"/>
              </w:rPr>
              <w:t>n.a</w:t>
            </w:r>
            <w:proofErr w:type="spellEnd"/>
            <w:r w:rsidRPr="00A91ABC">
              <w:rPr>
                <w:rFonts w:ascii="Times New Roman" w:hAnsi="Times New Roman"/>
                <w:b/>
                <w:sz w:val="16"/>
                <w:szCs w:val="16"/>
                <w:lang w:val="en-CA"/>
              </w:rPr>
              <w:t xml:space="preserve">.). Retrieved from: </w:t>
            </w:r>
            <w:hyperlink r:id="rId35" w:history="1">
              <w:r w:rsidRPr="00A91ABC">
                <w:rPr>
                  <w:rFonts w:ascii="Times New Roman" w:hAnsi="Times New Roman"/>
                  <w:b/>
                  <w:sz w:val="16"/>
                  <w:szCs w:val="16"/>
                  <w:lang w:val="en-CA"/>
                </w:rPr>
                <w:t>http://www.learnalberta.ca/content/inmdict/html/anxiety_disorders.html</w:t>
              </w:r>
            </w:hyperlink>
          </w:p>
          <w:p w14:paraId="77D7BA74" w14:textId="77777777" w:rsidR="00652196" w:rsidRPr="00A91ABC" w:rsidRDefault="00652196" w:rsidP="00A91ABC">
            <w:pPr>
              <w:ind w:left="720" w:hanging="720"/>
              <w:rPr>
                <w:rFonts w:ascii="Times New Roman" w:hAnsi="Times New Roman"/>
                <w:b/>
                <w:sz w:val="16"/>
                <w:szCs w:val="16"/>
                <w:lang w:val="en-CA"/>
              </w:rPr>
            </w:pPr>
          </w:p>
          <w:p w14:paraId="2A18EC07" w14:textId="77777777" w:rsidR="00652196" w:rsidRPr="00A91ABC" w:rsidRDefault="00652196" w:rsidP="00A91ABC">
            <w:pPr>
              <w:ind w:left="720" w:hanging="720"/>
              <w:rPr>
                <w:rFonts w:ascii="Times New Roman" w:hAnsi="Times New Roman"/>
                <w:b/>
                <w:sz w:val="16"/>
                <w:szCs w:val="16"/>
                <w:lang w:val="en-CA"/>
              </w:rPr>
            </w:pPr>
            <w:r w:rsidRPr="00A91ABC">
              <w:rPr>
                <w:rFonts w:ascii="Times New Roman" w:hAnsi="Times New Roman"/>
                <w:b/>
                <w:sz w:val="16"/>
                <w:szCs w:val="16"/>
                <w:lang w:val="en-CA"/>
              </w:rPr>
              <w:t xml:space="preserve">Learn More About General Anxiety Disorder. (n.d.). Retrieved January 18, 2016, from </w:t>
            </w:r>
            <w:hyperlink r:id="rId36" w:history="1">
              <w:r w:rsidRPr="00A91ABC">
                <w:rPr>
                  <w:rFonts w:ascii="Times New Roman" w:hAnsi="Times New Roman"/>
                  <w:b/>
                  <w:sz w:val="16"/>
                  <w:szCs w:val="16"/>
                  <w:lang w:val="en-CA"/>
                </w:rPr>
                <w:t>http://www.webmd.com/anxiety-panic/guide/generalized-anxiety-disorder?page=2</w:t>
              </w:r>
            </w:hyperlink>
            <w:r w:rsidRPr="00A91ABC">
              <w:rPr>
                <w:rFonts w:ascii="Times New Roman" w:hAnsi="Times New Roman"/>
                <w:b/>
                <w:sz w:val="16"/>
                <w:szCs w:val="16"/>
                <w:lang w:val="en-CA"/>
              </w:rPr>
              <w:t xml:space="preserve"> </w:t>
            </w:r>
          </w:p>
          <w:p w14:paraId="19239400" w14:textId="77777777" w:rsidR="00652196" w:rsidRPr="00A91ABC" w:rsidRDefault="00652196" w:rsidP="00A91ABC">
            <w:pPr>
              <w:ind w:left="720" w:hanging="720"/>
              <w:rPr>
                <w:rFonts w:ascii="Times New Roman" w:hAnsi="Times New Roman"/>
                <w:b/>
                <w:sz w:val="16"/>
                <w:szCs w:val="16"/>
                <w:lang w:val="en-CA"/>
              </w:rPr>
            </w:pPr>
          </w:p>
          <w:p w14:paraId="04F1741C" w14:textId="77777777" w:rsidR="00652196" w:rsidRPr="00A91ABC" w:rsidRDefault="00652196" w:rsidP="00A91ABC">
            <w:pPr>
              <w:ind w:left="720" w:hanging="720"/>
              <w:rPr>
                <w:rFonts w:ascii="Times New Roman" w:hAnsi="Times New Roman"/>
                <w:b/>
                <w:sz w:val="16"/>
                <w:szCs w:val="16"/>
                <w:lang w:val="en-CA"/>
              </w:rPr>
            </w:pPr>
            <w:r w:rsidRPr="00A91ABC">
              <w:rPr>
                <w:rFonts w:ascii="Times New Roman" w:hAnsi="Times New Roman"/>
                <w:b/>
                <w:sz w:val="16"/>
                <w:szCs w:val="16"/>
                <w:lang w:val="en-CA"/>
              </w:rPr>
              <w:t xml:space="preserve">The Children’s and Adult Centre for OCD and Anxiety. (2016). Sample Accommodations for Anxious Kids. Retrieved from: </w:t>
            </w:r>
            <w:hyperlink r:id="rId37" w:history="1">
              <w:r w:rsidRPr="00A91ABC">
                <w:rPr>
                  <w:rFonts w:ascii="Times New Roman" w:hAnsi="Times New Roman"/>
                  <w:b/>
                  <w:sz w:val="16"/>
                  <w:szCs w:val="16"/>
                  <w:lang w:val="en-CA"/>
                </w:rPr>
                <w:t>http://www.worrywisekids.org/node/40</w:t>
              </w:r>
            </w:hyperlink>
            <w:r w:rsidRPr="00A91ABC">
              <w:rPr>
                <w:rFonts w:ascii="Times New Roman" w:hAnsi="Times New Roman"/>
                <w:b/>
                <w:sz w:val="16"/>
                <w:szCs w:val="16"/>
                <w:lang w:val="en-CA"/>
              </w:rPr>
              <w:t xml:space="preserve"> </w:t>
            </w:r>
          </w:p>
          <w:p w14:paraId="3DFFFAD0" w14:textId="77777777" w:rsidR="00652196" w:rsidRPr="00A91ABC" w:rsidRDefault="00652196" w:rsidP="00A91ABC">
            <w:pPr>
              <w:ind w:left="720" w:hanging="720"/>
              <w:rPr>
                <w:rFonts w:ascii="Times New Roman" w:hAnsi="Times New Roman"/>
                <w:b/>
                <w:sz w:val="16"/>
                <w:szCs w:val="16"/>
                <w:lang w:val="en-CA"/>
              </w:rPr>
            </w:pPr>
          </w:p>
          <w:p w14:paraId="2045D096" w14:textId="77777777" w:rsidR="00652196" w:rsidRPr="00A91ABC" w:rsidRDefault="00652196" w:rsidP="00A91ABC">
            <w:pPr>
              <w:ind w:left="720" w:hanging="720"/>
              <w:rPr>
                <w:rFonts w:ascii="Times New Roman" w:hAnsi="Times New Roman"/>
                <w:b/>
                <w:sz w:val="16"/>
                <w:szCs w:val="16"/>
                <w:lang w:val="en-CA"/>
              </w:rPr>
            </w:pPr>
            <w:r w:rsidRPr="00A91ABC">
              <w:rPr>
                <w:rFonts w:ascii="Times New Roman" w:hAnsi="Times New Roman"/>
                <w:b/>
                <w:sz w:val="16"/>
                <w:szCs w:val="16"/>
                <w:lang w:val="en-CA"/>
              </w:rPr>
              <w:t xml:space="preserve">Thomasson, J., R.N. (2014). Anxiety disorders. Australian Nursing and Midwifery Journal, 21(6), 26-27. Retrieved from </w:t>
            </w:r>
            <w:hyperlink r:id="rId38" w:history="1">
              <w:r w:rsidRPr="00A91ABC">
                <w:rPr>
                  <w:rFonts w:ascii="Times New Roman" w:hAnsi="Times New Roman"/>
                  <w:b/>
                  <w:sz w:val="16"/>
                  <w:szCs w:val="16"/>
                  <w:lang w:val="en-CA"/>
                </w:rPr>
                <w:t>http://search.proquest.com/docview/1467325818?accountid=12063</w:t>
              </w:r>
            </w:hyperlink>
            <w:r w:rsidRPr="00A91ABC">
              <w:rPr>
                <w:rFonts w:ascii="Times New Roman" w:hAnsi="Times New Roman"/>
                <w:b/>
                <w:sz w:val="16"/>
                <w:szCs w:val="16"/>
                <w:lang w:val="en-CA"/>
              </w:rPr>
              <w:t xml:space="preserve">  </w:t>
            </w:r>
          </w:p>
          <w:p w14:paraId="315FC7DC" w14:textId="77777777" w:rsidR="00652196" w:rsidRPr="00A91ABC" w:rsidRDefault="00652196" w:rsidP="00A91ABC">
            <w:pPr>
              <w:ind w:left="720" w:hanging="720"/>
              <w:rPr>
                <w:rFonts w:ascii="Times New Roman" w:hAnsi="Times New Roman"/>
                <w:b/>
                <w:sz w:val="16"/>
                <w:szCs w:val="16"/>
                <w:lang w:val="en-CA"/>
              </w:rPr>
            </w:pPr>
          </w:p>
          <w:p w14:paraId="428313B2" w14:textId="77777777" w:rsidR="00652196" w:rsidRPr="00A91ABC" w:rsidRDefault="00652196" w:rsidP="00A91ABC">
            <w:pPr>
              <w:ind w:left="720" w:hanging="720"/>
              <w:rPr>
                <w:rFonts w:ascii="Times New Roman" w:hAnsi="Times New Roman"/>
                <w:b/>
                <w:sz w:val="16"/>
                <w:szCs w:val="16"/>
                <w:lang w:val="en-CA"/>
              </w:rPr>
            </w:pPr>
            <w:r w:rsidRPr="00A91ABC">
              <w:rPr>
                <w:rFonts w:ascii="Times New Roman" w:hAnsi="Times New Roman"/>
                <w:b/>
                <w:sz w:val="16"/>
                <w:szCs w:val="16"/>
                <w:lang w:val="en-CA"/>
              </w:rPr>
              <w:lastRenderedPageBreak/>
              <w:t xml:space="preserve">Thompson, E. H., Robertson, P., PhD., Curtis, R., PhD., &amp; Frick, M. H., PhD. (2013). STUDENTS WITH ANXIETY: IMPLICATIONS FOR PROFESSIONAL SCHOOL COUNSELORS. Professional School Counseling, 16(4), 222-234. Retrieved from </w:t>
            </w:r>
            <w:hyperlink r:id="rId39" w:history="1">
              <w:r w:rsidRPr="00A91ABC">
                <w:rPr>
                  <w:rFonts w:ascii="Times New Roman" w:hAnsi="Times New Roman"/>
                  <w:b/>
                  <w:sz w:val="16"/>
                  <w:szCs w:val="16"/>
                  <w:lang w:val="en-CA"/>
                </w:rPr>
                <w:t>http://search.proquest.com/docview/1444144137?accountid=12063</w:t>
              </w:r>
            </w:hyperlink>
            <w:r w:rsidRPr="00A91ABC">
              <w:rPr>
                <w:rFonts w:ascii="Times New Roman" w:hAnsi="Times New Roman"/>
                <w:b/>
                <w:sz w:val="16"/>
                <w:szCs w:val="16"/>
                <w:lang w:val="en-CA"/>
              </w:rPr>
              <w:t xml:space="preserve"> </w:t>
            </w:r>
          </w:p>
          <w:p w14:paraId="737BDF76" w14:textId="42EB8570" w:rsidR="00652196" w:rsidRPr="000D5382" w:rsidRDefault="00652196" w:rsidP="000D5382">
            <w:pPr>
              <w:rPr>
                <w:rFonts w:ascii="Times New Roman" w:hAnsi="Times New Roman"/>
                <w:b/>
                <w:sz w:val="16"/>
                <w:szCs w:val="16"/>
                <w:lang w:val="en-CA"/>
              </w:rPr>
            </w:pPr>
          </w:p>
        </w:tc>
      </w:tr>
      <w:tr w:rsidR="00652196" w:rsidRPr="001F42C8" w14:paraId="5941C280" w14:textId="77777777" w:rsidTr="00232F30">
        <w:trPr>
          <w:trHeight w:val="655"/>
        </w:trPr>
        <w:tc>
          <w:tcPr>
            <w:tcW w:w="1638" w:type="dxa"/>
          </w:tcPr>
          <w:p w14:paraId="2FFB994F" w14:textId="00370C37" w:rsidR="00652196" w:rsidRPr="001F42C8" w:rsidRDefault="00652196" w:rsidP="00467304">
            <w:pPr>
              <w:rPr>
                <w:rFonts w:ascii="Arial" w:hAnsi="Arial" w:cs="Arial"/>
                <w:b/>
                <w:sz w:val="16"/>
                <w:szCs w:val="16"/>
              </w:rPr>
            </w:pPr>
            <w:r w:rsidRPr="004134BC">
              <w:rPr>
                <w:rFonts w:ascii="Arial" w:hAnsi="Arial" w:cs="Arial"/>
                <w:b/>
                <w:sz w:val="16"/>
                <w:szCs w:val="16"/>
              </w:rPr>
              <w:lastRenderedPageBreak/>
              <w:t xml:space="preserve">Medically Fragile and/or Technologically </w:t>
            </w:r>
            <w:r>
              <w:rPr>
                <w:rFonts w:ascii="Arial" w:hAnsi="Arial" w:cs="Arial"/>
                <w:b/>
                <w:sz w:val="16"/>
                <w:szCs w:val="16"/>
              </w:rPr>
              <w:t>Dependa</w:t>
            </w:r>
            <w:r w:rsidRPr="004134BC">
              <w:rPr>
                <w:rFonts w:ascii="Arial" w:hAnsi="Arial" w:cs="Arial"/>
                <w:b/>
                <w:sz w:val="16"/>
                <w:szCs w:val="16"/>
              </w:rPr>
              <w:t>nt</w:t>
            </w:r>
          </w:p>
        </w:tc>
        <w:tc>
          <w:tcPr>
            <w:tcW w:w="2070" w:type="dxa"/>
          </w:tcPr>
          <w:p w14:paraId="4DCB7340" w14:textId="77777777" w:rsidR="00652196" w:rsidRDefault="00652196" w:rsidP="004134BC">
            <w:pPr>
              <w:rPr>
                <w:rFonts w:ascii="Times" w:eastAsia="Times New Roman" w:hAnsi="Times"/>
                <w:color w:val="000000" w:themeColor="text1"/>
                <w:sz w:val="16"/>
                <w:szCs w:val="16"/>
              </w:rPr>
            </w:pPr>
            <w:r w:rsidRPr="00030CDE">
              <w:rPr>
                <w:rFonts w:ascii="Times" w:hAnsi="Times" w:cs="Arial"/>
                <w:b/>
                <w:sz w:val="16"/>
                <w:szCs w:val="16"/>
              </w:rPr>
              <w:t>Alberta Education Code</w:t>
            </w:r>
            <w:r>
              <w:rPr>
                <w:rFonts w:ascii="Times" w:hAnsi="Times" w:cs="Arial"/>
                <w:sz w:val="16"/>
                <w:szCs w:val="16"/>
              </w:rPr>
              <w:t>: 44</w:t>
            </w:r>
          </w:p>
          <w:p w14:paraId="1111383E" w14:textId="77777777" w:rsidR="00652196" w:rsidRPr="004134BC" w:rsidRDefault="00652196" w:rsidP="004134BC">
            <w:pPr>
              <w:rPr>
                <w:rFonts w:ascii="Times" w:eastAsia="Times New Roman" w:hAnsi="Times"/>
                <w:color w:val="000000" w:themeColor="text1"/>
                <w:sz w:val="16"/>
                <w:szCs w:val="16"/>
              </w:rPr>
            </w:pPr>
          </w:p>
          <w:p w14:paraId="62353C05" w14:textId="5CA75BC4" w:rsidR="00652196" w:rsidRPr="0052283B" w:rsidRDefault="00652196" w:rsidP="0052283B">
            <w:pPr>
              <w:rPr>
                <w:rFonts w:ascii="Times" w:hAnsi="Times" w:cs="Arial"/>
                <w:iCs/>
                <w:sz w:val="16"/>
                <w:szCs w:val="16"/>
                <w:lang w:val="en-CA"/>
              </w:rPr>
            </w:pPr>
            <w:r w:rsidRPr="004134BC">
              <w:rPr>
                <w:rFonts w:ascii="Times" w:hAnsi="Times" w:cs="Arial"/>
                <w:iCs/>
                <w:sz w:val="16"/>
                <w:szCs w:val="16"/>
                <w:lang w:val="en-CA"/>
              </w:rPr>
              <w:t>Medically Fragile and/or Technologically Dependant (mf/td) is a label given to students who require complex medical care (Ryan, 2006, p.1). Complex medical care includes any condition that can rapidly deteriorate resulting in permanent injury or death (The Medically Fragile Student, 2010). At times, the student’s needs can become so complex that they require technological health intervention to support life functioning (Ryan, 2006 p.1).</w:t>
            </w:r>
          </w:p>
        </w:tc>
        <w:tc>
          <w:tcPr>
            <w:tcW w:w="3150" w:type="dxa"/>
          </w:tcPr>
          <w:p w14:paraId="1B7865B7" w14:textId="77777777" w:rsidR="00652196" w:rsidRPr="004134BC" w:rsidRDefault="00652196" w:rsidP="004134BC">
            <w:pPr>
              <w:shd w:val="clear" w:color="auto" w:fill="FFFFFF"/>
              <w:textAlignment w:val="baseline"/>
              <w:rPr>
                <w:rFonts w:ascii="Times" w:hAnsi="Times" w:cs="Arial"/>
                <w:iCs/>
                <w:sz w:val="16"/>
                <w:szCs w:val="16"/>
                <w:lang w:val="en-CA"/>
              </w:rPr>
            </w:pPr>
            <w:r w:rsidRPr="004134BC">
              <w:rPr>
                <w:rFonts w:ascii="Times" w:hAnsi="Times" w:cs="Arial"/>
                <w:iCs/>
                <w:sz w:val="16"/>
                <w:szCs w:val="16"/>
                <w:lang w:val="en-CA"/>
              </w:rPr>
              <w:t>Characteristics of mf/td are varying from case to case. The Office of Integrated Services for Children, 1999 have broken the characteristics into groupings:</w:t>
            </w:r>
          </w:p>
          <w:p w14:paraId="74E2EC74" w14:textId="5BE7727B" w:rsidR="00652196" w:rsidRPr="004134BC" w:rsidRDefault="00652196" w:rsidP="004134BC">
            <w:pPr>
              <w:shd w:val="clear" w:color="auto" w:fill="FFFFFF"/>
              <w:spacing w:after="160"/>
              <w:textAlignment w:val="baseline"/>
              <w:rPr>
                <w:rFonts w:ascii="Times" w:hAnsi="Times" w:cs="Arial"/>
                <w:iCs/>
                <w:sz w:val="16"/>
                <w:szCs w:val="16"/>
                <w:lang w:val="en-CA"/>
              </w:rPr>
            </w:pPr>
            <w:r w:rsidRPr="004134BC">
              <w:rPr>
                <w:rFonts w:ascii="Times" w:hAnsi="Times" w:cs="Arial"/>
                <w:iCs/>
                <w:sz w:val="16"/>
                <w:szCs w:val="16"/>
                <w:lang w:val="en-CA"/>
              </w:rPr>
              <w:t>Group 1 – Children dependent at least part of each day on mechanical ventilation</w:t>
            </w:r>
          </w:p>
          <w:p w14:paraId="40960937" w14:textId="31AB9DDC" w:rsidR="00652196" w:rsidRPr="004134BC" w:rsidRDefault="00652196" w:rsidP="004134BC">
            <w:pPr>
              <w:shd w:val="clear" w:color="auto" w:fill="FFFFFF"/>
              <w:spacing w:after="160"/>
              <w:textAlignment w:val="baseline"/>
              <w:rPr>
                <w:rFonts w:ascii="Times" w:hAnsi="Times" w:cs="Arial"/>
                <w:iCs/>
                <w:sz w:val="16"/>
                <w:szCs w:val="16"/>
                <w:lang w:val="en-CA"/>
              </w:rPr>
            </w:pPr>
            <w:r w:rsidRPr="004134BC">
              <w:rPr>
                <w:rFonts w:ascii="Times" w:hAnsi="Times" w:cs="Arial"/>
                <w:iCs/>
                <w:sz w:val="16"/>
                <w:szCs w:val="16"/>
                <w:lang w:val="en-CA"/>
              </w:rPr>
              <w:t xml:space="preserve">Group 2 – Children requiring prolonged intravenous administration of: nutritional substances, drugs </w:t>
            </w:r>
          </w:p>
          <w:p w14:paraId="56EC4C2F" w14:textId="1B573537" w:rsidR="00652196" w:rsidRPr="004134BC" w:rsidRDefault="00652196" w:rsidP="004134BC">
            <w:pPr>
              <w:shd w:val="clear" w:color="auto" w:fill="FFFFFF"/>
              <w:spacing w:after="160"/>
              <w:textAlignment w:val="baseline"/>
              <w:rPr>
                <w:rFonts w:ascii="Times" w:hAnsi="Times" w:cs="Arial"/>
                <w:iCs/>
                <w:sz w:val="16"/>
                <w:szCs w:val="16"/>
                <w:lang w:val="en-CA"/>
              </w:rPr>
            </w:pPr>
            <w:r w:rsidRPr="004134BC">
              <w:rPr>
                <w:rFonts w:ascii="Times" w:hAnsi="Times" w:cs="Arial"/>
                <w:iCs/>
                <w:sz w:val="16"/>
                <w:szCs w:val="16"/>
                <w:lang w:val="en-CA"/>
              </w:rPr>
              <w:t>Group 3 – Children with daily dependence on other device-based support for: Tracheotomy tube care, Suctioning, Oxygen support, Tube feeding</w:t>
            </w:r>
          </w:p>
          <w:p w14:paraId="423392AC" w14:textId="750202AD" w:rsidR="00652196" w:rsidRPr="004134BC" w:rsidRDefault="00652196" w:rsidP="004134BC">
            <w:pPr>
              <w:shd w:val="clear" w:color="auto" w:fill="FFFFFF"/>
              <w:spacing w:after="160"/>
              <w:textAlignment w:val="baseline"/>
              <w:rPr>
                <w:rFonts w:ascii="Times" w:hAnsi="Times" w:cs="Arial"/>
                <w:iCs/>
                <w:sz w:val="16"/>
                <w:szCs w:val="16"/>
                <w:lang w:val="en-CA"/>
              </w:rPr>
            </w:pPr>
            <w:r w:rsidRPr="004134BC">
              <w:rPr>
                <w:rFonts w:ascii="Times" w:hAnsi="Times" w:cs="Arial"/>
                <w:iCs/>
                <w:sz w:val="16"/>
                <w:szCs w:val="16"/>
                <w:lang w:val="en-CA"/>
              </w:rPr>
              <w:t xml:space="preserve">Group 4 – Children with prolonged dependence on other devices which compensate for vital body functions who require daily or near daily nursing care, including: Apnea (cardio respiratory) monitors, Renal dialysis due to kidney failure, Urinary catheters or colostomy bags plus substantial nursing care </w:t>
            </w:r>
          </w:p>
          <w:p w14:paraId="2F4C813B" w14:textId="1865A45A" w:rsidR="00652196" w:rsidRPr="00A91DE3" w:rsidRDefault="00652196" w:rsidP="00467304">
            <w:pPr>
              <w:rPr>
                <w:rFonts w:ascii="Times" w:hAnsi="Times" w:cs="Arial"/>
                <w:iCs/>
                <w:sz w:val="16"/>
                <w:szCs w:val="16"/>
                <w:lang w:val="en-CA"/>
              </w:rPr>
            </w:pPr>
            <w:r w:rsidRPr="004134BC">
              <w:rPr>
                <w:rFonts w:ascii="Times" w:hAnsi="Times" w:cs="Arial"/>
                <w:iCs/>
                <w:sz w:val="16"/>
                <w:szCs w:val="16"/>
                <w:lang w:val="en-CA"/>
              </w:rPr>
              <w:t>Group 5 – Children with chronic conditions who are not technologically dependent but who require as great a level of care as Group 4, including: Children who are completely dependent on others for activities of daily living; Children who require constant supervision or monitoring resulting from the complexity of their condition and/or the quantity of oral drugs and therapy they receive.</w:t>
            </w:r>
          </w:p>
        </w:tc>
        <w:tc>
          <w:tcPr>
            <w:tcW w:w="3420" w:type="dxa"/>
          </w:tcPr>
          <w:p w14:paraId="7A75EDAD" w14:textId="77777777" w:rsidR="003F730B" w:rsidRDefault="00652196" w:rsidP="00780F30">
            <w:pPr>
              <w:pStyle w:val="NormalWeb"/>
              <w:spacing w:before="0" w:beforeAutospacing="0" w:after="0" w:afterAutospacing="0"/>
              <w:textAlignment w:val="baseline"/>
              <w:rPr>
                <w:rFonts w:ascii="Times" w:eastAsia="Cambria" w:hAnsi="Times" w:cs="Arial"/>
                <w:iCs/>
                <w:sz w:val="16"/>
                <w:szCs w:val="16"/>
                <w:lang w:eastAsia="en-US"/>
              </w:rPr>
            </w:pPr>
            <w:r w:rsidRPr="00780F30">
              <w:rPr>
                <w:rFonts w:ascii="Times" w:eastAsia="Cambria" w:hAnsi="Times" w:cs="Arial"/>
                <w:iCs/>
                <w:sz w:val="16"/>
                <w:szCs w:val="16"/>
                <w:lang w:eastAsia="en-US"/>
              </w:rPr>
              <w:t>The best strategy for teachers working with the mf/td student(s) is for admin, staff, and the teacher working directly with the students to be proactive in planning. There are many considerations that need to be made to accommodate the students physically, emotionally, and educationally.</w:t>
            </w:r>
          </w:p>
          <w:p w14:paraId="2E378EB0" w14:textId="46C62B81" w:rsidR="00652196" w:rsidRPr="003F730B" w:rsidRDefault="00652196" w:rsidP="00780F30">
            <w:pPr>
              <w:pStyle w:val="NormalWeb"/>
              <w:spacing w:before="0" w:beforeAutospacing="0" w:after="0" w:afterAutospacing="0"/>
              <w:textAlignment w:val="baseline"/>
              <w:rPr>
                <w:rFonts w:ascii="Times" w:eastAsia="Cambria" w:hAnsi="Times" w:cs="Arial"/>
                <w:b/>
                <w:iCs/>
                <w:sz w:val="16"/>
                <w:szCs w:val="16"/>
                <w:lang w:eastAsia="en-US"/>
              </w:rPr>
            </w:pPr>
            <w:r w:rsidRPr="003F730B">
              <w:rPr>
                <w:rFonts w:ascii="Times" w:eastAsia="Cambria" w:hAnsi="Times" w:cs="Arial"/>
                <w:b/>
                <w:iCs/>
                <w:sz w:val="16"/>
                <w:szCs w:val="16"/>
                <w:lang w:eastAsia="en-US"/>
              </w:rPr>
              <w:t>Specific strategies follow below;</w:t>
            </w:r>
          </w:p>
          <w:p w14:paraId="2469D03A" w14:textId="77777777" w:rsidR="00652196" w:rsidRPr="00780F30" w:rsidRDefault="00652196" w:rsidP="00780F30">
            <w:pPr>
              <w:pStyle w:val="NormalWeb"/>
              <w:spacing w:before="0" w:beforeAutospacing="0" w:after="0" w:afterAutospacing="0"/>
              <w:textAlignment w:val="baseline"/>
              <w:rPr>
                <w:rFonts w:ascii="Times" w:eastAsia="Cambria" w:hAnsi="Times" w:cs="Arial"/>
                <w:iCs/>
                <w:sz w:val="16"/>
                <w:szCs w:val="16"/>
                <w:lang w:eastAsia="en-US"/>
              </w:rPr>
            </w:pPr>
            <w:r w:rsidRPr="00780F30">
              <w:rPr>
                <w:rFonts w:ascii="Times" w:eastAsia="Cambria" w:hAnsi="Times" w:cs="Arial"/>
                <w:iCs/>
                <w:sz w:val="16"/>
                <w:szCs w:val="16"/>
                <w:lang w:eastAsia="en-US"/>
              </w:rPr>
              <w:t xml:space="preserve"> </w:t>
            </w:r>
          </w:p>
          <w:p w14:paraId="0A661631" w14:textId="77777777" w:rsidR="00652196" w:rsidRDefault="00652196" w:rsidP="00780F30">
            <w:pPr>
              <w:rPr>
                <w:rFonts w:ascii="Times" w:hAnsi="Times" w:cs="Arial"/>
                <w:iCs/>
                <w:sz w:val="16"/>
                <w:szCs w:val="16"/>
                <w:lang w:val="en-CA"/>
              </w:rPr>
            </w:pPr>
            <w:r w:rsidRPr="00780F30">
              <w:rPr>
                <w:rFonts w:ascii="Times" w:hAnsi="Times" w:cs="Arial"/>
                <w:iCs/>
                <w:sz w:val="16"/>
                <w:szCs w:val="16"/>
                <w:lang w:val="en-CA"/>
              </w:rPr>
              <w:t xml:space="preserve">Video Conferencing: Often student who are labelled mf/td experience long periods of absences, or are absent for a span of 2–4 days’ weekly. A great strategy for teachers working with the mf/td student is to use video conferencing tools and have the student attend school from a satellite location.  </w:t>
            </w:r>
          </w:p>
          <w:p w14:paraId="096E1678" w14:textId="77777777" w:rsidR="00652196" w:rsidRPr="00780F30" w:rsidRDefault="00652196" w:rsidP="00780F30">
            <w:pPr>
              <w:rPr>
                <w:rFonts w:ascii="Times" w:hAnsi="Times" w:cs="Arial"/>
                <w:iCs/>
                <w:sz w:val="16"/>
                <w:szCs w:val="16"/>
                <w:lang w:val="en-CA"/>
              </w:rPr>
            </w:pPr>
          </w:p>
          <w:p w14:paraId="5F60A3B4" w14:textId="77777777" w:rsidR="00652196" w:rsidRPr="00780F30" w:rsidRDefault="00652196" w:rsidP="00780F30">
            <w:pPr>
              <w:rPr>
                <w:rFonts w:ascii="Times" w:hAnsi="Times" w:cs="Arial"/>
                <w:iCs/>
                <w:sz w:val="16"/>
                <w:szCs w:val="16"/>
                <w:lang w:val="en-CA"/>
              </w:rPr>
            </w:pPr>
            <w:r w:rsidRPr="00780F30">
              <w:rPr>
                <w:rFonts w:ascii="Times" w:hAnsi="Times" w:cs="Arial"/>
                <w:iCs/>
                <w:sz w:val="16"/>
                <w:szCs w:val="16"/>
                <w:lang w:val="en-CA"/>
              </w:rPr>
              <w:t xml:space="preserve">Tracking Progress: For MF/TD students, tracking progress is an important strategy when evaluating their learning. Alberta education describes Tracking, as the act of keeping evidence of where the student is in relation to the learner outcomes needed to successfully achieve the credit from that specific grade (2014, p.5). Various ways of tracking progress can be found by visiting the Alberta Education website. It is important when tracking progress that teachers and admin have a good understanding of the process to analyze district, school, classroom and individual student attendance </w:t>
            </w:r>
          </w:p>
          <w:p w14:paraId="19750D61" w14:textId="77777777" w:rsidR="00652196" w:rsidRDefault="00652196" w:rsidP="00780F30">
            <w:pPr>
              <w:rPr>
                <w:rFonts w:ascii="Times" w:hAnsi="Times" w:cs="Arial"/>
                <w:iCs/>
                <w:sz w:val="16"/>
                <w:szCs w:val="16"/>
                <w:lang w:val="en-CA"/>
              </w:rPr>
            </w:pPr>
          </w:p>
          <w:p w14:paraId="3A8F05AD" w14:textId="77777777" w:rsidR="00652196" w:rsidRPr="00780F30" w:rsidRDefault="00652196" w:rsidP="00780F30">
            <w:pPr>
              <w:rPr>
                <w:rFonts w:ascii="Times" w:hAnsi="Times" w:cs="Arial"/>
                <w:iCs/>
                <w:sz w:val="16"/>
                <w:szCs w:val="16"/>
                <w:lang w:val="en-CA"/>
              </w:rPr>
            </w:pPr>
            <w:r w:rsidRPr="00780F30">
              <w:rPr>
                <w:rFonts w:ascii="Times" w:hAnsi="Times" w:cs="Arial"/>
                <w:iCs/>
                <w:sz w:val="16"/>
                <w:szCs w:val="16"/>
                <w:lang w:val="en-CA"/>
              </w:rPr>
              <w:t xml:space="preserve">Normalization: The teacher needs to maximize opportunities for normalization of the student in the classroom. This includes taking into consideration any possible complications the student may face and planning around it before it </w:t>
            </w:r>
            <w:r w:rsidRPr="00780F30">
              <w:rPr>
                <w:rFonts w:ascii="Times" w:hAnsi="Times" w:cs="Arial"/>
                <w:iCs/>
                <w:sz w:val="16"/>
                <w:szCs w:val="16"/>
                <w:lang w:val="en-CA"/>
              </w:rPr>
              <w:lastRenderedPageBreak/>
              <w:t>presents a problem. Complications include, but are not limited to,</w:t>
            </w:r>
          </w:p>
          <w:p w14:paraId="1BD9839C" w14:textId="77777777" w:rsidR="00652196" w:rsidRPr="00780F30" w:rsidRDefault="00652196" w:rsidP="00780F30">
            <w:pPr>
              <w:spacing w:after="160"/>
              <w:rPr>
                <w:rFonts w:ascii="Times" w:hAnsi="Times" w:cs="Arial"/>
                <w:iCs/>
                <w:sz w:val="16"/>
                <w:szCs w:val="16"/>
                <w:lang w:val="en-CA"/>
              </w:rPr>
            </w:pPr>
            <w:r>
              <w:rPr>
                <w:rFonts w:ascii="Times" w:hAnsi="Times" w:cs="Arial"/>
                <w:iCs/>
                <w:sz w:val="16"/>
                <w:szCs w:val="16"/>
                <w:lang w:val="en-CA"/>
              </w:rPr>
              <w:t>-</w:t>
            </w:r>
            <w:r w:rsidRPr="00780F30">
              <w:rPr>
                <w:rFonts w:ascii="Times" w:hAnsi="Times" w:cs="Arial"/>
                <w:iCs/>
                <w:sz w:val="16"/>
                <w:szCs w:val="16"/>
                <w:lang w:val="en-CA"/>
              </w:rPr>
              <w:t xml:space="preserve">Accessibility: Ramps, walkways, handrails, water fountains, doorway expansion </w:t>
            </w:r>
            <w:proofErr w:type="spellStart"/>
            <w:r w:rsidRPr="00780F30">
              <w:rPr>
                <w:rFonts w:ascii="Times" w:hAnsi="Times" w:cs="Arial"/>
                <w:iCs/>
                <w:sz w:val="16"/>
                <w:szCs w:val="16"/>
                <w:lang w:val="en-CA"/>
              </w:rPr>
              <w:t>etc</w:t>
            </w:r>
            <w:proofErr w:type="spellEnd"/>
            <w:r w:rsidRPr="00780F30">
              <w:rPr>
                <w:rFonts w:ascii="Times" w:hAnsi="Times" w:cs="Arial"/>
                <w:iCs/>
                <w:sz w:val="16"/>
                <w:szCs w:val="16"/>
                <w:lang w:val="en-CA"/>
              </w:rPr>
              <w:t>…</w:t>
            </w:r>
          </w:p>
          <w:p w14:paraId="029AAF46" w14:textId="77777777" w:rsidR="00652196" w:rsidRPr="00780F30" w:rsidRDefault="00652196" w:rsidP="00780F30">
            <w:pPr>
              <w:spacing w:after="160"/>
              <w:rPr>
                <w:rFonts w:ascii="Times" w:hAnsi="Times" w:cs="Arial"/>
                <w:iCs/>
                <w:sz w:val="16"/>
                <w:szCs w:val="16"/>
                <w:lang w:val="en-CA"/>
              </w:rPr>
            </w:pPr>
            <w:r>
              <w:rPr>
                <w:rFonts w:ascii="Times" w:hAnsi="Times" w:cs="Arial"/>
                <w:iCs/>
                <w:sz w:val="16"/>
                <w:szCs w:val="16"/>
                <w:lang w:val="en-CA"/>
              </w:rPr>
              <w:t>-</w:t>
            </w:r>
            <w:r w:rsidRPr="00780F30">
              <w:rPr>
                <w:rFonts w:ascii="Times" w:hAnsi="Times" w:cs="Arial"/>
                <w:iCs/>
                <w:sz w:val="16"/>
                <w:szCs w:val="16"/>
                <w:lang w:val="en-CA"/>
              </w:rPr>
              <w:t xml:space="preserve">Furniture: Desk heights, arrangement, expansion, </w:t>
            </w:r>
            <w:proofErr w:type="spellStart"/>
            <w:r w:rsidRPr="00780F30">
              <w:rPr>
                <w:rFonts w:ascii="Times" w:hAnsi="Times" w:cs="Arial"/>
                <w:iCs/>
                <w:sz w:val="16"/>
                <w:szCs w:val="16"/>
                <w:lang w:val="en-CA"/>
              </w:rPr>
              <w:t>etc</w:t>
            </w:r>
            <w:proofErr w:type="spellEnd"/>
            <w:r w:rsidRPr="00780F30">
              <w:rPr>
                <w:rFonts w:ascii="Times" w:hAnsi="Times" w:cs="Arial"/>
                <w:iCs/>
                <w:sz w:val="16"/>
                <w:szCs w:val="16"/>
                <w:lang w:val="en-CA"/>
              </w:rPr>
              <w:t>…</w:t>
            </w:r>
          </w:p>
          <w:p w14:paraId="0342BB5E" w14:textId="77777777" w:rsidR="00652196" w:rsidRPr="00780F30" w:rsidRDefault="00652196" w:rsidP="00780F30">
            <w:pPr>
              <w:spacing w:after="160"/>
              <w:rPr>
                <w:rFonts w:ascii="Times" w:hAnsi="Times" w:cs="Arial"/>
                <w:iCs/>
                <w:sz w:val="16"/>
                <w:szCs w:val="16"/>
                <w:lang w:val="en-CA"/>
              </w:rPr>
            </w:pPr>
            <w:r>
              <w:rPr>
                <w:rFonts w:ascii="Times" w:hAnsi="Times" w:cs="Arial"/>
                <w:iCs/>
                <w:sz w:val="16"/>
                <w:szCs w:val="16"/>
                <w:lang w:val="en-CA"/>
              </w:rPr>
              <w:t>-</w:t>
            </w:r>
            <w:r w:rsidRPr="00780F30">
              <w:rPr>
                <w:rFonts w:ascii="Times" w:hAnsi="Times" w:cs="Arial"/>
                <w:iCs/>
                <w:sz w:val="16"/>
                <w:szCs w:val="16"/>
                <w:lang w:val="en-CA"/>
              </w:rPr>
              <w:t xml:space="preserve">Climate: Lighting, Heating, </w:t>
            </w:r>
            <w:proofErr w:type="spellStart"/>
            <w:r w:rsidRPr="00780F30">
              <w:rPr>
                <w:rFonts w:ascii="Times" w:hAnsi="Times" w:cs="Arial"/>
                <w:iCs/>
                <w:sz w:val="16"/>
                <w:szCs w:val="16"/>
                <w:lang w:val="en-CA"/>
              </w:rPr>
              <w:t>etc</w:t>
            </w:r>
            <w:proofErr w:type="spellEnd"/>
            <w:r w:rsidRPr="00780F30">
              <w:rPr>
                <w:rFonts w:ascii="Times" w:hAnsi="Times" w:cs="Arial"/>
                <w:iCs/>
                <w:sz w:val="16"/>
                <w:szCs w:val="16"/>
                <w:lang w:val="en-CA"/>
              </w:rPr>
              <w:t>…</w:t>
            </w:r>
          </w:p>
          <w:p w14:paraId="4E5E6AF2" w14:textId="19E8F2D2" w:rsidR="004F2BFC" w:rsidRPr="00780F30" w:rsidRDefault="00652196" w:rsidP="004F2BFC">
            <w:pPr>
              <w:spacing w:after="160"/>
              <w:rPr>
                <w:rFonts w:ascii="Times" w:hAnsi="Times" w:cs="Arial"/>
                <w:iCs/>
                <w:sz w:val="16"/>
                <w:szCs w:val="16"/>
                <w:lang w:val="en-CA"/>
              </w:rPr>
            </w:pPr>
            <w:r>
              <w:rPr>
                <w:rFonts w:ascii="Times" w:hAnsi="Times" w:cs="Arial"/>
                <w:iCs/>
                <w:sz w:val="16"/>
                <w:szCs w:val="16"/>
                <w:lang w:val="en-CA"/>
              </w:rPr>
              <w:t>-</w:t>
            </w:r>
            <w:r w:rsidRPr="00780F30">
              <w:rPr>
                <w:rFonts w:ascii="Times" w:hAnsi="Times" w:cs="Arial"/>
                <w:iCs/>
                <w:sz w:val="16"/>
                <w:szCs w:val="16"/>
                <w:lang w:val="en-CA"/>
              </w:rPr>
              <w:t>Medical Access: Privacy rooms, sinks</w:t>
            </w:r>
          </w:p>
          <w:p w14:paraId="7336E24E" w14:textId="77777777" w:rsidR="00652196" w:rsidRPr="00780F30" w:rsidRDefault="00652196" w:rsidP="004F2BFC">
            <w:pPr>
              <w:rPr>
                <w:rFonts w:ascii="Times" w:hAnsi="Times" w:cs="Arial"/>
                <w:iCs/>
                <w:sz w:val="16"/>
                <w:szCs w:val="16"/>
                <w:lang w:val="en-CA"/>
              </w:rPr>
            </w:pPr>
            <w:r>
              <w:rPr>
                <w:rFonts w:ascii="Times" w:hAnsi="Times" w:cs="Arial"/>
                <w:iCs/>
                <w:sz w:val="16"/>
                <w:szCs w:val="16"/>
                <w:lang w:val="en-CA"/>
              </w:rPr>
              <w:t>C</w:t>
            </w:r>
            <w:r w:rsidRPr="00780F30">
              <w:rPr>
                <w:rFonts w:ascii="Times" w:hAnsi="Times" w:cs="Arial"/>
                <w:iCs/>
                <w:sz w:val="16"/>
                <w:szCs w:val="16"/>
                <w:lang w:val="en-CA"/>
              </w:rPr>
              <w:t xml:space="preserve">lassroom Discussion: It is important for the teacher to use this as a tool to help the normalize the assimilation process of an MF/TD student. The teacher should either have discussion with the entirety of the class at a time the student is away, or at a point where the student feels comfortable with the teacher and peers. The open discussion will hopefully remove any judgmental activity caused by curiosity from other students, and is also an opportunity to acknowledge that everybody is different and that is okay. As a class we have to respect the differences of each other. </w:t>
            </w:r>
          </w:p>
          <w:p w14:paraId="1B94BAE1" w14:textId="77777777" w:rsidR="00652196" w:rsidRDefault="00652196" w:rsidP="004F2BFC">
            <w:pPr>
              <w:rPr>
                <w:rFonts w:ascii="Times" w:hAnsi="Times" w:cs="Arial"/>
                <w:iCs/>
                <w:sz w:val="16"/>
                <w:szCs w:val="16"/>
                <w:lang w:val="en-CA"/>
              </w:rPr>
            </w:pPr>
          </w:p>
          <w:p w14:paraId="2506801D" w14:textId="33D21CFC" w:rsidR="00652196" w:rsidRPr="000964A9" w:rsidRDefault="00652196" w:rsidP="004F2BFC">
            <w:pPr>
              <w:rPr>
                <w:rFonts w:ascii="Times" w:hAnsi="Times" w:cs="Arial"/>
                <w:iCs/>
                <w:sz w:val="16"/>
                <w:szCs w:val="16"/>
                <w:lang w:val="en-CA"/>
              </w:rPr>
            </w:pPr>
            <w:r w:rsidRPr="00780F30">
              <w:rPr>
                <w:rFonts w:ascii="Times" w:hAnsi="Times" w:cs="Arial"/>
                <w:iCs/>
                <w:sz w:val="16"/>
                <w:szCs w:val="16"/>
                <w:lang w:val="en-CA"/>
              </w:rPr>
              <w:t>Support Aid: Izen and Brown explain that there is a sense of insecurity in educator when asked about their confidence level working with students who are MF/TD (Izen, Brown, 1991, p.102). The Alberta teacher’s association has stated that teachers should be provided with help, and that it is in both the best interest of the student and the teacher to have the assistance when needed (Statement of Policy, 17, b).  In the event that a teacher is presented with an MF/TD student, they may not have the skills required to safely help the student medically (which should not happen either way) or assist the student in the event that their technology fails and the student’s life becomes threatened. To avoid these issues health trained assistants should be present whenever the student is.</w:t>
            </w:r>
          </w:p>
        </w:tc>
        <w:tc>
          <w:tcPr>
            <w:tcW w:w="4368" w:type="dxa"/>
          </w:tcPr>
          <w:p w14:paraId="1EAEC1D2" w14:textId="77777777" w:rsidR="00652196" w:rsidRDefault="00652196" w:rsidP="00AD5E63">
            <w:pPr>
              <w:rPr>
                <w:rFonts w:ascii="Times New Roman" w:hAnsi="Times New Roman"/>
                <w:b/>
                <w:sz w:val="16"/>
                <w:szCs w:val="16"/>
                <w:lang w:val="en-CA"/>
              </w:rPr>
            </w:pPr>
            <w:r w:rsidRPr="00AD5E63">
              <w:rPr>
                <w:rFonts w:ascii="Times New Roman" w:hAnsi="Times New Roman"/>
                <w:b/>
                <w:sz w:val="16"/>
                <w:szCs w:val="16"/>
                <w:lang w:val="en-CA"/>
              </w:rPr>
              <w:lastRenderedPageBreak/>
              <w:t xml:space="preserve">HELP! IS THIS AN INTENSIVE CARE UNIT OR A CLASSROOM? Journal by Donna E. </w:t>
            </w:r>
            <w:proofErr w:type="spellStart"/>
            <w:r w:rsidRPr="00AD5E63">
              <w:rPr>
                <w:rFonts w:ascii="Times New Roman" w:hAnsi="Times New Roman"/>
                <w:b/>
                <w:sz w:val="16"/>
                <w:szCs w:val="16"/>
                <w:lang w:val="en-CA"/>
              </w:rPr>
              <w:t>Wadswoth</w:t>
            </w:r>
            <w:proofErr w:type="spellEnd"/>
            <w:r w:rsidRPr="00AD5E63">
              <w:rPr>
                <w:rFonts w:ascii="Times New Roman" w:hAnsi="Times New Roman"/>
                <w:b/>
                <w:sz w:val="16"/>
                <w:szCs w:val="16"/>
                <w:lang w:val="en-CA"/>
              </w:rPr>
              <w:t xml:space="preserve"> </w:t>
            </w:r>
          </w:p>
          <w:p w14:paraId="314E59B3" w14:textId="77777777" w:rsidR="00652196" w:rsidRPr="00AD5E63" w:rsidRDefault="00652196" w:rsidP="00AD5E63">
            <w:pPr>
              <w:rPr>
                <w:rFonts w:ascii="Times New Roman" w:hAnsi="Times New Roman"/>
                <w:b/>
                <w:sz w:val="16"/>
                <w:szCs w:val="16"/>
                <w:lang w:val="en-CA"/>
              </w:rPr>
            </w:pPr>
          </w:p>
          <w:p w14:paraId="25D3FBA6" w14:textId="77777777" w:rsidR="00652196" w:rsidRDefault="00652196" w:rsidP="00AD5E63">
            <w:pPr>
              <w:rPr>
                <w:rFonts w:ascii="Times New Roman" w:hAnsi="Times New Roman"/>
                <w:b/>
                <w:sz w:val="16"/>
                <w:szCs w:val="16"/>
                <w:lang w:val="en-CA"/>
              </w:rPr>
            </w:pPr>
            <w:r w:rsidRPr="00AD5E63">
              <w:rPr>
                <w:rFonts w:ascii="Times New Roman" w:hAnsi="Times New Roman"/>
                <w:b/>
                <w:sz w:val="16"/>
                <w:szCs w:val="16"/>
                <w:lang w:val="en-CA"/>
              </w:rPr>
              <w:t>PARENTS OF TECHNOLOGICALLY DEPENDENT CHILDREN NEWSLETTER (August 2003)</w:t>
            </w:r>
          </w:p>
          <w:p w14:paraId="5069DE0E" w14:textId="77777777" w:rsidR="00652196" w:rsidRPr="00AD5E63" w:rsidRDefault="00652196" w:rsidP="00AD5E63">
            <w:pPr>
              <w:rPr>
                <w:rFonts w:ascii="Times New Roman" w:hAnsi="Times New Roman"/>
                <w:b/>
                <w:sz w:val="16"/>
                <w:szCs w:val="16"/>
                <w:lang w:val="en-CA"/>
              </w:rPr>
            </w:pPr>
          </w:p>
          <w:p w14:paraId="08789542" w14:textId="77777777" w:rsidR="00652196" w:rsidRPr="00AD5E63" w:rsidRDefault="00652196" w:rsidP="00AD5E63">
            <w:pPr>
              <w:rPr>
                <w:rFonts w:ascii="Times New Roman" w:hAnsi="Times New Roman"/>
                <w:b/>
                <w:sz w:val="16"/>
                <w:szCs w:val="16"/>
                <w:lang w:val="en-CA"/>
              </w:rPr>
            </w:pPr>
            <w:r w:rsidRPr="00AD5E63">
              <w:rPr>
                <w:rFonts w:ascii="Times New Roman" w:hAnsi="Times New Roman"/>
                <w:b/>
                <w:sz w:val="16"/>
                <w:szCs w:val="16"/>
                <w:lang w:val="en-CA"/>
              </w:rPr>
              <w:t xml:space="preserve"> THE TECHNOLOGICALLY DEPENDANT MEDICALLY FRAGILE AT RISK STUDENT. International Journal of special education (2006)</w:t>
            </w:r>
          </w:p>
          <w:p w14:paraId="056D9D8C" w14:textId="77777777" w:rsidR="00652196" w:rsidRPr="001F42C8" w:rsidRDefault="00652196" w:rsidP="00467304">
            <w:pPr>
              <w:tabs>
                <w:tab w:val="left" w:pos="2170"/>
              </w:tabs>
              <w:rPr>
                <w:rFonts w:ascii="Times New Roman" w:hAnsi="Times New Roman"/>
                <w:b/>
                <w:sz w:val="16"/>
                <w:szCs w:val="16"/>
              </w:rPr>
            </w:pPr>
          </w:p>
        </w:tc>
      </w:tr>
      <w:tr w:rsidR="00652196" w:rsidRPr="001F42C8" w14:paraId="3E482BF6" w14:textId="77777777" w:rsidTr="00232F30">
        <w:trPr>
          <w:trHeight w:val="655"/>
        </w:trPr>
        <w:tc>
          <w:tcPr>
            <w:tcW w:w="1638" w:type="dxa"/>
          </w:tcPr>
          <w:p w14:paraId="32F5A6BC" w14:textId="23C45351" w:rsidR="00652196" w:rsidRPr="001F42C8" w:rsidRDefault="00652196" w:rsidP="00467304">
            <w:pPr>
              <w:rPr>
                <w:rFonts w:ascii="Arial" w:hAnsi="Arial" w:cs="Arial"/>
                <w:b/>
                <w:sz w:val="16"/>
                <w:szCs w:val="16"/>
              </w:rPr>
            </w:pPr>
            <w:r w:rsidRPr="001323BF">
              <w:rPr>
                <w:rFonts w:ascii="Arial" w:hAnsi="Arial" w:cs="Arial"/>
                <w:b/>
                <w:sz w:val="16"/>
                <w:szCs w:val="16"/>
              </w:rPr>
              <w:lastRenderedPageBreak/>
              <w:t>AD/HD</w:t>
            </w:r>
          </w:p>
        </w:tc>
        <w:tc>
          <w:tcPr>
            <w:tcW w:w="2070" w:type="dxa"/>
          </w:tcPr>
          <w:p w14:paraId="17A74A1C" w14:textId="77777777" w:rsidR="00652196" w:rsidRDefault="00652196" w:rsidP="003E13D5">
            <w:pPr>
              <w:rPr>
                <w:rFonts w:ascii="Times" w:eastAsia="Times New Roman" w:hAnsi="Times"/>
                <w:color w:val="000000" w:themeColor="text1"/>
                <w:sz w:val="16"/>
                <w:szCs w:val="16"/>
              </w:rPr>
            </w:pPr>
            <w:r w:rsidRPr="00030CDE">
              <w:rPr>
                <w:rFonts w:ascii="Times" w:hAnsi="Times" w:cs="Arial"/>
                <w:b/>
                <w:sz w:val="16"/>
                <w:szCs w:val="16"/>
              </w:rPr>
              <w:t>Alberta Education Code</w:t>
            </w:r>
            <w:r>
              <w:rPr>
                <w:rFonts w:ascii="Times" w:hAnsi="Times" w:cs="Arial"/>
                <w:sz w:val="16"/>
                <w:szCs w:val="16"/>
              </w:rPr>
              <w:t>: 42</w:t>
            </w:r>
          </w:p>
          <w:p w14:paraId="07D2C601" w14:textId="77777777" w:rsidR="00652196" w:rsidRDefault="00652196" w:rsidP="003E13D5">
            <w:pPr>
              <w:rPr>
                <w:rFonts w:ascii="Times" w:hAnsi="Times" w:cs="Arial"/>
                <w:sz w:val="16"/>
                <w:szCs w:val="16"/>
              </w:rPr>
            </w:pPr>
          </w:p>
          <w:p w14:paraId="3C02BFD2" w14:textId="77777777" w:rsidR="00652196" w:rsidRDefault="00652196" w:rsidP="003E13D5">
            <w:pPr>
              <w:contextualSpacing/>
              <w:rPr>
                <w:rFonts w:ascii="Times" w:hAnsi="Times" w:cs="Arial"/>
                <w:iCs/>
                <w:sz w:val="16"/>
                <w:szCs w:val="16"/>
                <w:lang w:val="en-CA"/>
              </w:rPr>
            </w:pPr>
            <w:r w:rsidRPr="001323BF">
              <w:rPr>
                <w:rFonts w:ascii="Times" w:hAnsi="Times" w:cs="Arial"/>
                <w:iCs/>
                <w:sz w:val="16"/>
                <w:szCs w:val="16"/>
                <w:lang w:val="en-CA"/>
              </w:rPr>
              <w:t>AD/HD is a neurobiological condition</w:t>
            </w:r>
          </w:p>
          <w:p w14:paraId="5085C29D" w14:textId="77777777" w:rsidR="00652196" w:rsidRPr="001323BF" w:rsidRDefault="00652196" w:rsidP="003E13D5">
            <w:pPr>
              <w:contextualSpacing/>
              <w:rPr>
                <w:rFonts w:ascii="Times" w:hAnsi="Times" w:cs="Arial"/>
                <w:iCs/>
                <w:sz w:val="16"/>
                <w:szCs w:val="16"/>
                <w:lang w:val="en-CA"/>
              </w:rPr>
            </w:pPr>
          </w:p>
          <w:p w14:paraId="3687ED62"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Three groups of symptoms</w:t>
            </w:r>
          </w:p>
          <w:p w14:paraId="17AA951B"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Inattention</w:t>
            </w:r>
          </w:p>
          <w:p w14:paraId="0626F1BF"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Hyperactivity</w:t>
            </w:r>
          </w:p>
          <w:p w14:paraId="1F14E410" w14:textId="77777777" w:rsidR="00652196"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Impulsivity</w:t>
            </w:r>
          </w:p>
          <w:p w14:paraId="7F7DEBB6" w14:textId="77777777" w:rsidR="00652196" w:rsidRPr="001323BF" w:rsidRDefault="00652196" w:rsidP="003E13D5">
            <w:pPr>
              <w:contextualSpacing/>
              <w:rPr>
                <w:rFonts w:ascii="Times" w:hAnsi="Times" w:cs="Arial"/>
                <w:iCs/>
                <w:sz w:val="16"/>
                <w:szCs w:val="16"/>
                <w:lang w:val="en-CA"/>
              </w:rPr>
            </w:pPr>
          </w:p>
          <w:p w14:paraId="1CC8A446" w14:textId="77777777" w:rsidR="00652196" w:rsidRDefault="00652196" w:rsidP="003E13D5">
            <w:pPr>
              <w:contextualSpacing/>
              <w:rPr>
                <w:rFonts w:ascii="Times" w:hAnsi="Times" w:cs="Arial"/>
                <w:iCs/>
                <w:sz w:val="16"/>
                <w:szCs w:val="16"/>
                <w:lang w:val="en-CA"/>
              </w:rPr>
            </w:pPr>
            <w:r w:rsidRPr="001323BF">
              <w:rPr>
                <w:rFonts w:ascii="Times" w:hAnsi="Times" w:cs="Arial"/>
                <w:iCs/>
                <w:sz w:val="16"/>
                <w:szCs w:val="16"/>
                <w:lang w:val="en-CA"/>
              </w:rPr>
              <w:t>AD/HD can affect a student's behaviour thoughts, and emotions</w:t>
            </w:r>
          </w:p>
          <w:p w14:paraId="5852CE58" w14:textId="77777777" w:rsidR="00652196" w:rsidRPr="001323BF" w:rsidRDefault="00652196" w:rsidP="003E13D5">
            <w:pPr>
              <w:contextualSpacing/>
              <w:rPr>
                <w:rFonts w:ascii="Times" w:hAnsi="Times" w:cs="Arial"/>
                <w:iCs/>
                <w:sz w:val="16"/>
                <w:szCs w:val="16"/>
                <w:lang w:val="en-CA"/>
              </w:rPr>
            </w:pPr>
          </w:p>
          <w:p w14:paraId="01F08D42" w14:textId="5816B39D" w:rsidR="00652196" w:rsidRPr="003E13D5" w:rsidRDefault="00652196" w:rsidP="003E13D5">
            <w:pPr>
              <w:contextualSpacing/>
              <w:rPr>
                <w:rFonts w:ascii="Times" w:hAnsi="Times" w:cs="Arial"/>
                <w:iCs/>
                <w:sz w:val="16"/>
                <w:szCs w:val="16"/>
                <w:lang w:val="en-CA"/>
              </w:rPr>
            </w:pPr>
            <w:r w:rsidRPr="001323BF">
              <w:rPr>
                <w:rFonts w:ascii="Times" w:hAnsi="Times" w:cs="Arial"/>
                <w:iCs/>
                <w:sz w:val="16"/>
                <w:szCs w:val="16"/>
                <w:lang w:val="en-CA"/>
              </w:rPr>
              <w:t>There is no apparent single cause found - probably a variety of mechanisms</w:t>
            </w:r>
          </w:p>
          <w:p w14:paraId="0467CDC2"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Most likely caused by abnormalities in certain neurotransmitters in the brain, making the brain inefficient or sluggish in the areas that control impulses, screen sensory input and focus attention</w:t>
            </w:r>
          </w:p>
          <w:p w14:paraId="1D4D4879" w14:textId="77777777" w:rsidR="00652196" w:rsidRDefault="00652196" w:rsidP="003E13D5">
            <w:pPr>
              <w:contextualSpacing/>
              <w:rPr>
                <w:rFonts w:ascii="Times" w:hAnsi="Times" w:cs="Arial"/>
                <w:iCs/>
                <w:sz w:val="16"/>
                <w:szCs w:val="16"/>
                <w:lang w:val="en-CA"/>
              </w:rPr>
            </w:pPr>
          </w:p>
          <w:p w14:paraId="38E20EE2"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AD/HD is primarily biological and genetic in its origins</w:t>
            </w:r>
          </w:p>
          <w:p w14:paraId="5361C2E3"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80% inherited</w:t>
            </w:r>
          </w:p>
          <w:p w14:paraId="687E6B42"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Genetically influenced, but not genetically determined</w:t>
            </w:r>
          </w:p>
          <w:p w14:paraId="54E5B94A" w14:textId="77777777" w:rsidR="00652196" w:rsidRDefault="00652196" w:rsidP="003E13D5">
            <w:pPr>
              <w:contextualSpacing/>
              <w:rPr>
                <w:rFonts w:ascii="Times" w:hAnsi="Times" w:cs="Arial"/>
                <w:iCs/>
                <w:sz w:val="16"/>
                <w:szCs w:val="16"/>
                <w:lang w:val="en-CA"/>
              </w:rPr>
            </w:pPr>
          </w:p>
          <w:p w14:paraId="0C021E75"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Environmental factors can minimize or intensify the difficulties experienced by an individual with AD/HD</w:t>
            </w:r>
          </w:p>
          <w:p w14:paraId="4857286C" w14:textId="77777777" w:rsidR="00652196" w:rsidRDefault="00652196" w:rsidP="003E13D5">
            <w:pPr>
              <w:contextualSpacing/>
              <w:rPr>
                <w:rFonts w:ascii="Times" w:hAnsi="Times" w:cs="Arial"/>
                <w:iCs/>
                <w:sz w:val="16"/>
                <w:szCs w:val="16"/>
                <w:lang w:val="en-CA"/>
              </w:rPr>
            </w:pPr>
          </w:p>
          <w:p w14:paraId="52B6A0BC"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4-12% of school-aged children are affected by AD/HD</w:t>
            </w:r>
          </w:p>
          <w:p w14:paraId="43411C8C" w14:textId="77777777" w:rsidR="00652196" w:rsidRDefault="00652196" w:rsidP="003E13D5">
            <w:pPr>
              <w:contextualSpacing/>
              <w:rPr>
                <w:rFonts w:ascii="Times" w:hAnsi="Times" w:cs="Arial"/>
                <w:iCs/>
                <w:sz w:val="16"/>
                <w:szCs w:val="16"/>
                <w:lang w:val="en-CA"/>
              </w:rPr>
            </w:pPr>
          </w:p>
          <w:p w14:paraId="33F0EEF1"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Boys are 4 to 9 times more likely to be diagnosed</w:t>
            </w:r>
          </w:p>
          <w:p w14:paraId="3D0B635A" w14:textId="77777777" w:rsidR="00652196" w:rsidRDefault="00652196" w:rsidP="003E13D5">
            <w:pPr>
              <w:contextualSpacing/>
              <w:rPr>
                <w:rFonts w:ascii="Times" w:hAnsi="Times" w:cs="Arial"/>
                <w:iCs/>
                <w:sz w:val="16"/>
                <w:szCs w:val="16"/>
                <w:lang w:val="en-CA"/>
              </w:rPr>
            </w:pPr>
          </w:p>
          <w:p w14:paraId="78EF3854"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Girls are more prone to inattentive type marked by disorganized and unfocused behaviour</w:t>
            </w:r>
          </w:p>
          <w:p w14:paraId="0C50D70B" w14:textId="77777777" w:rsidR="00652196" w:rsidRDefault="00652196" w:rsidP="003E13D5">
            <w:pPr>
              <w:contextualSpacing/>
              <w:rPr>
                <w:rFonts w:ascii="Times" w:hAnsi="Times" w:cs="Arial"/>
                <w:iCs/>
                <w:sz w:val="16"/>
                <w:szCs w:val="16"/>
                <w:lang w:val="en-CA"/>
              </w:rPr>
            </w:pPr>
          </w:p>
          <w:p w14:paraId="14568376"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lastRenderedPageBreak/>
              <w:t>Girls with AD/HD tend to have higher rates of overall distress, anxiety and depression compared to boys with AD/HD</w:t>
            </w:r>
          </w:p>
          <w:p w14:paraId="55FDFDC3" w14:textId="77777777" w:rsidR="00652196" w:rsidRDefault="00652196" w:rsidP="003E13D5">
            <w:pPr>
              <w:contextualSpacing/>
              <w:rPr>
                <w:rFonts w:ascii="Times" w:hAnsi="Times" w:cs="Arial"/>
                <w:iCs/>
                <w:sz w:val="16"/>
                <w:szCs w:val="16"/>
                <w:lang w:val="en-CA"/>
              </w:rPr>
            </w:pPr>
          </w:p>
          <w:p w14:paraId="0BFD0F04"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Poor diet and poor health can influence attention and functioning</w:t>
            </w:r>
          </w:p>
          <w:p w14:paraId="0635B285" w14:textId="77777777" w:rsidR="00652196" w:rsidRDefault="00652196" w:rsidP="003E13D5">
            <w:pPr>
              <w:contextualSpacing/>
              <w:rPr>
                <w:rFonts w:ascii="Times" w:hAnsi="Times" w:cs="Arial"/>
                <w:iCs/>
                <w:sz w:val="16"/>
                <w:szCs w:val="16"/>
                <w:lang w:val="en-CA"/>
              </w:rPr>
            </w:pPr>
          </w:p>
          <w:p w14:paraId="550E5648"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Subtle but important brain differences have been found in individuals with AD/HD, but the course of brain development in children with and without AD/HD was similar, suggesting that whatever caused the alterations occurred early in development</w:t>
            </w:r>
          </w:p>
          <w:p w14:paraId="2210EA51"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Brains of boys and girls with AD/HD were 3% to 4% smaller than those of children without AD/HD</w:t>
            </w:r>
          </w:p>
          <w:p w14:paraId="7DF9D6F3"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The more severe the symptoms of AD/HD, the smaller the children’s frontal lobes, temporal gray matter, caudate nucleus and cerebellum - brain regions involved in the ability to concentrate and regulating impulse control, motor activity and inhibition</w:t>
            </w:r>
          </w:p>
          <w:p w14:paraId="74B82AF3" w14:textId="77777777" w:rsidR="00652196" w:rsidRDefault="00652196" w:rsidP="003E13D5">
            <w:pPr>
              <w:contextualSpacing/>
              <w:rPr>
                <w:rFonts w:ascii="Times" w:hAnsi="Times" w:cs="Arial"/>
                <w:iCs/>
                <w:sz w:val="16"/>
                <w:szCs w:val="16"/>
                <w:lang w:val="en-CA"/>
              </w:rPr>
            </w:pPr>
          </w:p>
          <w:p w14:paraId="5854A416"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Other possible causes of AD/HD have been suggested including:</w:t>
            </w:r>
          </w:p>
          <w:p w14:paraId="4227CAEA"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Trauma to the developing fetus caused by disease or injury</w:t>
            </w:r>
          </w:p>
          <w:p w14:paraId="0BA05491"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Exposure to alcohol, cigarettes/nicotine and environmental toxins</w:t>
            </w:r>
          </w:p>
          <w:p w14:paraId="20D9052F" w14:textId="77777777" w:rsidR="00652196" w:rsidRDefault="00652196" w:rsidP="003E13D5">
            <w:pPr>
              <w:contextualSpacing/>
              <w:rPr>
                <w:rFonts w:ascii="Times" w:hAnsi="Times" w:cs="Arial"/>
                <w:iCs/>
                <w:sz w:val="16"/>
                <w:szCs w:val="16"/>
                <w:lang w:val="en-CA"/>
              </w:rPr>
            </w:pPr>
          </w:p>
          <w:p w14:paraId="40A8B2FE"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lastRenderedPageBreak/>
              <w:t>Babies born prematurely or with low birth weight are more likely to become children with AD/HD</w:t>
            </w:r>
          </w:p>
          <w:p w14:paraId="22E788BA" w14:textId="77777777" w:rsidR="00652196" w:rsidRDefault="00652196" w:rsidP="003E13D5">
            <w:pPr>
              <w:contextualSpacing/>
              <w:rPr>
                <w:rFonts w:ascii="Times" w:hAnsi="Times" w:cs="Arial"/>
                <w:iCs/>
                <w:sz w:val="16"/>
                <w:szCs w:val="16"/>
                <w:lang w:val="en-CA"/>
              </w:rPr>
            </w:pPr>
          </w:p>
          <w:p w14:paraId="277501DE"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In Canada and the US, a clinical diagnosis of AD/HD can be made by several types of professionals, including a clinical psychologist, psychiatrist, paediatrician, neurologist, or family physician</w:t>
            </w:r>
          </w:p>
          <w:p w14:paraId="4ED56143"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A multidisciplinary team approach is preferred because of the complex nature of the disorder</w:t>
            </w:r>
          </w:p>
          <w:p w14:paraId="6B012958" w14:textId="77777777" w:rsidR="00652196" w:rsidRDefault="00652196" w:rsidP="003E13D5">
            <w:pPr>
              <w:contextualSpacing/>
              <w:rPr>
                <w:rFonts w:ascii="Times" w:hAnsi="Times" w:cs="Arial"/>
                <w:iCs/>
                <w:sz w:val="16"/>
                <w:szCs w:val="16"/>
                <w:lang w:val="en-CA"/>
              </w:rPr>
            </w:pPr>
          </w:p>
          <w:p w14:paraId="269C054A"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For a comprehensive assessment, a complete physical, a detailed psychoeducational assessment and a thorough assessment for AD/HD by a physician should occur</w:t>
            </w:r>
          </w:p>
          <w:p w14:paraId="4A83A626" w14:textId="77777777" w:rsidR="00652196" w:rsidRDefault="00652196" w:rsidP="003E13D5">
            <w:pPr>
              <w:contextualSpacing/>
              <w:rPr>
                <w:rFonts w:ascii="Times" w:hAnsi="Times" w:cs="Arial"/>
                <w:iCs/>
                <w:sz w:val="16"/>
                <w:szCs w:val="16"/>
                <w:lang w:val="en-CA"/>
              </w:rPr>
            </w:pPr>
          </w:p>
          <w:p w14:paraId="3789D779"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Process includes evaluating symptoms; defining their inclusion into the typical AD/HD symptom list while excluding any other physical or mental health reason for these symptoms</w:t>
            </w:r>
          </w:p>
          <w:p w14:paraId="3E1C045D" w14:textId="77777777" w:rsidR="00652196" w:rsidRDefault="00652196" w:rsidP="003E13D5">
            <w:pPr>
              <w:contextualSpacing/>
              <w:rPr>
                <w:rFonts w:ascii="Times" w:hAnsi="Times" w:cs="Arial"/>
                <w:iCs/>
                <w:sz w:val="16"/>
                <w:szCs w:val="16"/>
                <w:lang w:val="en-CA"/>
              </w:rPr>
            </w:pPr>
          </w:p>
          <w:p w14:paraId="53E04198"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For a diagnosis to be made, symptoms need to be apparent in more than one setting and present before the age of twelve at a level of impairment</w:t>
            </w:r>
          </w:p>
          <w:p w14:paraId="5D414DF1"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Child’s behavioural difficulties must be excessive, long-term and pervasive</w:t>
            </w:r>
          </w:p>
          <w:p w14:paraId="2D57FBB5" w14:textId="77777777" w:rsidR="00652196" w:rsidRDefault="00652196" w:rsidP="003E13D5">
            <w:pPr>
              <w:contextualSpacing/>
              <w:rPr>
                <w:rFonts w:ascii="Times" w:hAnsi="Times" w:cs="Arial"/>
                <w:iCs/>
                <w:sz w:val="16"/>
                <w:szCs w:val="16"/>
                <w:lang w:val="en-CA"/>
              </w:rPr>
            </w:pPr>
          </w:p>
          <w:p w14:paraId="23600A79"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lastRenderedPageBreak/>
              <w:t>To make diagnosis, information about the child’s difficulties is gathered from:</w:t>
            </w:r>
          </w:p>
          <w:p w14:paraId="367E94E1"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Early developmental history</w:t>
            </w:r>
          </w:p>
          <w:p w14:paraId="31225C2C"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interviews with parents and child about current and past Symptoms</w:t>
            </w:r>
          </w:p>
          <w:p w14:paraId="0E36D50F"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Behaviour rating scales and/or diagnostic interview completed by parents, child and teachers</w:t>
            </w:r>
          </w:p>
          <w:p w14:paraId="68986874" w14:textId="77777777" w:rsidR="00652196" w:rsidRPr="001323BF" w:rsidRDefault="00652196" w:rsidP="003E13D5">
            <w:pPr>
              <w:contextualSpacing/>
              <w:rPr>
                <w:rFonts w:ascii="Times" w:hAnsi="Times" w:cs="Arial"/>
                <w:iCs/>
                <w:sz w:val="16"/>
                <w:szCs w:val="16"/>
                <w:lang w:val="en-CA"/>
              </w:rPr>
            </w:pPr>
            <w:r>
              <w:rPr>
                <w:rFonts w:ascii="Times" w:hAnsi="Times" w:cs="Arial"/>
                <w:iCs/>
                <w:sz w:val="16"/>
                <w:szCs w:val="16"/>
                <w:lang w:val="en-CA"/>
              </w:rPr>
              <w:t>-</w:t>
            </w:r>
            <w:r w:rsidRPr="001323BF">
              <w:rPr>
                <w:rFonts w:ascii="Times" w:hAnsi="Times" w:cs="Arial"/>
                <w:iCs/>
                <w:sz w:val="16"/>
                <w:szCs w:val="16"/>
                <w:lang w:val="en-CA"/>
              </w:rPr>
              <w:t>Review of school performance, achievement and language skills</w:t>
            </w:r>
          </w:p>
          <w:p w14:paraId="39EC1956" w14:textId="77777777" w:rsidR="00652196" w:rsidRDefault="00652196" w:rsidP="003E13D5">
            <w:pPr>
              <w:contextualSpacing/>
              <w:rPr>
                <w:rFonts w:ascii="Times" w:hAnsi="Times" w:cs="Arial"/>
                <w:iCs/>
                <w:sz w:val="16"/>
                <w:szCs w:val="16"/>
                <w:lang w:val="en-CA"/>
              </w:rPr>
            </w:pPr>
          </w:p>
          <w:p w14:paraId="3194C100" w14:textId="77777777" w:rsidR="00652196" w:rsidRPr="001323BF" w:rsidRDefault="00652196" w:rsidP="003E13D5">
            <w:pPr>
              <w:contextualSpacing/>
              <w:rPr>
                <w:rFonts w:ascii="Times" w:hAnsi="Times" w:cs="Arial"/>
                <w:iCs/>
                <w:sz w:val="16"/>
                <w:szCs w:val="16"/>
                <w:lang w:val="en-CA"/>
              </w:rPr>
            </w:pPr>
            <w:r w:rsidRPr="001323BF">
              <w:rPr>
                <w:rFonts w:ascii="Times" w:hAnsi="Times" w:cs="Arial"/>
                <w:iCs/>
                <w:sz w:val="16"/>
                <w:szCs w:val="16"/>
                <w:lang w:val="en-CA"/>
              </w:rPr>
              <w:t>Neuropsychological performance assessments are often used to augment information collected from interviews, behavioural checklists and observations</w:t>
            </w:r>
          </w:p>
          <w:p w14:paraId="32BCDECA" w14:textId="77777777" w:rsidR="00652196" w:rsidRDefault="00652196" w:rsidP="003E13D5">
            <w:pPr>
              <w:contextualSpacing/>
              <w:rPr>
                <w:rFonts w:ascii="Times" w:hAnsi="Times" w:cs="Arial"/>
                <w:iCs/>
                <w:sz w:val="16"/>
                <w:szCs w:val="16"/>
                <w:lang w:val="en-CA"/>
              </w:rPr>
            </w:pPr>
          </w:p>
          <w:p w14:paraId="150A46E0" w14:textId="76F7E41F" w:rsidR="00652196" w:rsidRPr="00782A72" w:rsidRDefault="00652196" w:rsidP="003E13D5">
            <w:pPr>
              <w:contextualSpacing/>
              <w:rPr>
                <w:rFonts w:ascii="Times" w:hAnsi="Times" w:cs="Arial"/>
                <w:iCs/>
                <w:sz w:val="16"/>
                <w:szCs w:val="16"/>
                <w:lang w:val="en-CA"/>
              </w:rPr>
            </w:pPr>
            <w:r w:rsidRPr="001323BF">
              <w:rPr>
                <w:rFonts w:ascii="Times" w:hAnsi="Times" w:cs="Arial"/>
                <w:iCs/>
                <w:sz w:val="16"/>
                <w:szCs w:val="16"/>
                <w:lang w:val="en-CA"/>
              </w:rPr>
              <w:t>Children must have at least six symptoms of inattention and/or hyperactivity and impulsivity as outlined in DSM 5. Adolescents over age 17 years must present with at least five symptoms</w:t>
            </w:r>
            <w:bookmarkStart w:id="0" w:name="_GoBack"/>
            <w:bookmarkEnd w:id="0"/>
          </w:p>
        </w:tc>
        <w:tc>
          <w:tcPr>
            <w:tcW w:w="3150" w:type="dxa"/>
          </w:tcPr>
          <w:p w14:paraId="759D160F" w14:textId="77777777" w:rsidR="00652196" w:rsidRPr="005C61B6" w:rsidRDefault="00652196" w:rsidP="00E74768">
            <w:pPr>
              <w:widowControl w:val="0"/>
              <w:contextualSpacing/>
              <w:rPr>
                <w:rFonts w:ascii="Times" w:hAnsi="Times" w:cs="Arial"/>
                <w:iCs/>
                <w:sz w:val="16"/>
                <w:szCs w:val="16"/>
                <w:lang w:val="en-CA"/>
              </w:rPr>
            </w:pPr>
            <w:r w:rsidRPr="005C61B6">
              <w:rPr>
                <w:rFonts w:ascii="Times" w:hAnsi="Times" w:cs="Arial"/>
                <w:iCs/>
                <w:sz w:val="16"/>
                <w:szCs w:val="16"/>
                <w:lang w:val="en-CA"/>
              </w:rPr>
              <w:lastRenderedPageBreak/>
              <w:t>30 - 50% of student with AD/HD also have a learning disabilities</w:t>
            </w:r>
          </w:p>
          <w:p w14:paraId="266425C0" w14:textId="77777777" w:rsidR="00652196" w:rsidRDefault="00652196" w:rsidP="00E74768">
            <w:pPr>
              <w:widowControl w:val="0"/>
              <w:contextualSpacing/>
              <w:rPr>
                <w:rFonts w:ascii="Times" w:hAnsi="Times" w:cs="Arial"/>
                <w:iCs/>
                <w:sz w:val="16"/>
                <w:szCs w:val="16"/>
                <w:lang w:val="en-CA"/>
              </w:rPr>
            </w:pPr>
          </w:p>
          <w:p w14:paraId="6B090A98" w14:textId="77777777" w:rsidR="00652196" w:rsidRPr="005C61B6" w:rsidRDefault="00652196" w:rsidP="00E74768">
            <w:pPr>
              <w:widowControl w:val="0"/>
              <w:contextualSpacing/>
              <w:rPr>
                <w:rFonts w:ascii="Times" w:hAnsi="Times" w:cs="Arial"/>
                <w:iCs/>
                <w:sz w:val="16"/>
                <w:szCs w:val="16"/>
                <w:lang w:val="en-CA"/>
              </w:rPr>
            </w:pPr>
            <w:r w:rsidRPr="005C61B6">
              <w:rPr>
                <w:rFonts w:ascii="Times" w:hAnsi="Times" w:cs="Arial"/>
                <w:iCs/>
                <w:sz w:val="16"/>
                <w:szCs w:val="16"/>
                <w:lang w:val="en-CA"/>
              </w:rPr>
              <w:t>Characteristics of AD/HD in the classroom include difficulties in:</w:t>
            </w:r>
          </w:p>
          <w:tbl>
            <w:tblPr>
              <w:tblW w:w="6552" w:type="dxa"/>
              <w:tblInd w:w="540" w:type="dxa"/>
              <w:tblLayout w:type="fixed"/>
              <w:tblLook w:val="0600" w:firstRow="0" w:lastRow="0" w:firstColumn="0" w:lastColumn="0" w:noHBand="1" w:noVBand="1"/>
            </w:tblPr>
            <w:tblGrid>
              <w:gridCol w:w="3117"/>
              <w:gridCol w:w="3435"/>
            </w:tblGrid>
            <w:tr w:rsidR="00652196" w:rsidRPr="005C61B6" w14:paraId="77AC1ED5" w14:textId="77777777" w:rsidTr="00273634">
              <w:tc>
                <w:tcPr>
                  <w:tcW w:w="3117" w:type="dxa"/>
                  <w:tcMar>
                    <w:top w:w="100" w:type="dxa"/>
                    <w:left w:w="100" w:type="dxa"/>
                    <w:bottom w:w="100" w:type="dxa"/>
                    <w:right w:w="100" w:type="dxa"/>
                  </w:tcMar>
                </w:tcPr>
                <w:p w14:paraId="54E84CDF" w14:textId="77777777" w:rsidR="00652196" w:rsidRPr="005C61B6" w:rsidRDefault="00652196" w:rsidP="00117B2C">
                  <w:pPr>
                    <w:framePr w:hSpace="180" w:wrap="around" w:vAnchor="page" w:hAnchor="page" w:x="722" w:y="2908"/>
                    <w:widowControl w:val="0"/>
                    <w:contextualSpacing/>
                    <w:rPr>
                      <w:rFonts w:ascii="Times" w:hAnsi="Times" w:cs="Arial"/>
                      <w:iCs/>
                      <w:sz w:val="16"/>
                      <w:szCs w:val="16"/>
                      <w:lang w:val="en-CA"/>
                    </w:rPr>
                  </w:pPr>
                  <w:r>
                    <w:rPr>
                      <w:rFonts w:ascii="Times" w:hAnsi="Times" w:cs="Arial"/>
                      <w:iCs/>
                      <w:sz w:val="16"/>
                      <w:szCs w:val="16"/>
                      <w:lang w:val="en-CA"/>
                    </w:rPr>
                    <w:lastRenderedPageBreak/>
                    <w:t>-</w:t>
                  </w:r>
                  <w:r w:rsidRPr="005C61B6">
                    <w:rPr>
                      <w:rFonts w:ascii="Times" w:hAnsi="Times" w:cs="Arial"/>
                      <w:iCs/>
                      <w:sz w:val="16"/>
                      <w:szCs w:val="16"/>
                      <w:lang w:val="en-CA"/>
                    </w:rPr>
                    <w:t>Keeping track of belongings</w:t>
                  </w:r>
                </w:p>
                <w:p w14:paraId="6ED9F754" w14:textId="77777777" w:rsidR="00652196" w:rsidRPr="005C61B6" w:rsidRDefault="00652196" w:rsidP="00117B2C">
                  <w:pPr>
                    <w:framePr w:hSpace="180" w:wrap="around" w:vAnchor="page" w:hAnchor="page" w:x="722" w:y="2908"/>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Getting started on tasks</w:t>
                  </w:r>
                </w:p>
                <w:p w14:paraId="3AF23612" w14:textId="77777777" w:rsidR="00652196" w:rsidRPr="005C61B6" w:rsidRDefault="00652196" w:rsidP="00117B2C">
                  <w:pPr>
                    <w:framePr w:hSpace="180" w:wrap="around" w:vAnchor="page" w:hAnchor="page" w:x="722" w:y="2908"/>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Sitting still</w:t>
                  </w:r>
                </w:p>
                <w:p w14:paraId="79112162" w14:textId="77777777" w:rsidR="00652196" w:rsidRPr="005C61B6" w:rsidRDefault="00652196" w:rsidP="00117B2C">
                  <w:pPr>
                    <w:framePr w:hSpace="180" w:wrap="around" w:vAnchor="page" w:hAnchor="page" w:x="722" w:y="2908"/>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Focusing on tasks at hand</w:t>
                  </w:r>
                </w:p>
                <w:p w14:paraId="213AAC6E" w14:textId="77777777" w:rsidR="00652196" w:rsidRPr="005C61B6" w:rsidRDefault="00652196" w:rsidP="00117B2C">
                  <w:pPr>
                    <w:framePr w:hSpace="180" w:wrap="around" w:vAnchor="page" w:hAnchor="page" w:x="722" w:y="2908"/>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Regulating attention</w:t>
                  </w:r>
                </w:p>
                <w:p w14:paraId="62F5CD4D" w14:textId="77777777" w:rsidR="00652196" w:rsidRPr="005C61B6" w:rsidRDefault="00652196" w:rsidP="00117B2C">
                  <w:pPr>
                    <w:framePr w:hSpace="180" w:wrap="around" w:vAnchor="page" w:hAnchor="page" w:x="722" w:y="2908"/>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Dealing with change/transitions</w:t>
                  </w:r>
                </w:p>
              </w:tc>
              <w:tc>
                <w:tcPr>
                  <w:tcW w:w="3435" w:type="dxa"/>
                  <w:tcMar>
                    <w:top w:w="100" w:type="dxa"/>
                    <w:left w:w="100" w:type="dxa"/>
                    <w:bottom w:w="100" w:type="dxa"/>
                    <w:right w:w="100" w:type="dxa"/>
                  </w:tcMar>
                </w:tcPr>
                <w:p w14:paraId="0AD1FEE8" w14:textId="77777777" w:rsidR="00652196" w:rsidRPr="005C61B6" w:rsidRDefault="00652196" w:rsidP="00117B2C">
                  <w:pPr>
                    <w:framePr w:hSpace="180" w:wrap="around" w:vAnchor="page" w:hAnchor="page" w:x="722" w:y="2908"/>
                    <w:widowControl w:val="0"/>
                    <w:numPr>
                      <w:ilvl w:val="0"/>
                      <w:numId w:val="8"/>
                    </w:numPr>
                    <w:ind w:hanging="360"/>
                    <w:contextualSpacing/>
                    <w:rPr>
                      <w:rFonts w:ascii="Times" w:hAnsi="Times" w:cs="Arial"/>
                      <w:iCs/>
                      <w:sz w:val="16"/>
                      <w:szCs w:val="16"/>
                      <w:lang w:val="en-CA"/>
                    </w:rPr>
                  </w:pPr>
                  <w:r w:rsidRPr="005C61B6">
                    <w:rPr>
                      <w:rFonts w:ascii="Times" w:hAnsi="Times" w:cs="Arial"/>
                      <w:iCs/>
                      <w:sz w:val="16"/>
                      <w:szCs w:val="16"/>
                      <w:lang w:val="en-CA"/>
                    </w:rPr>
                    <w:t>Time management</w:t>
                  </w:r>
                </w:p>
                <w:p w14:paraId="352CCE64" w14:textId="77777777" w:rsidR="00652196" w:rsidRPr="005C61B6" w:rsidRDefault="00652196" w:rsidP="00117B2C">
                  <w:pPr>
                    <w:framePr w:hSpace="180" w:wrap="around" w:vAnchor="page" w:hAnchor="page" w:x="722" w:y="2908"/>
                    <w:widowControl w:val="0"/>
                    <w:numPr>
                      <w:ilvl w:val="0"/>
                      <w:numId w:val="8"/>
                    </w:numPr>
                    <w:ind w:hanging="360"/>
                    <w:contextualSpacing/>
                    <w:rPr>
                      <w:rFonts w:ascii="Times" w:hAnsi="Times" w:cs="Arial"/>
                      <w:iCs/>
                      <w:sz w:val="16"/>
                      <w:szCs w:val="16"/>
                      <w:lang w:val="en-CA"/>
                    </w:rPr>
                  </w:pPr>
                  <w:r w:rsidRPr="005C61B6">
                    <w:rPr>
                      <w:rFonts w:ascii="Times" w:hAnsi="Times" w:cs="Arial"/>
                      <w:iCs/>
                      <w:sz w:val="16"/>
                      <w:szCs w:val="16"/>
                      <w:lang w:val="en-CA"/>
                    </w:rPr>
                    <w:t>Planning and completing written assignments</w:t>
                  </w:r>
                </w:p>
                <w:p w14:paraId="12F6B071" w14:textId="77777777" w:rsidR="00652196" w:rsidRPr="005C61B6" w:rsidRDefault="00652196" w:rsidP="00117B2C">
                  <w:pPr>
                    <w:framePr w:hSpace="180" w:wrap="around" w:vAnchor="page" w:hAnchor="page" w:x="722" w:y="2908"/>
                    <w:widowControl w:val="0"/>
                    <w:numPr>
                      <w:ilvl w:val="0"/>
                      <w:numId w:val="8"/>
                    </w:numPr>
                    <w:ind w:hanging="360"/>
                    <w:contextualSpacing/>
                    <w:rPr>
                      <w:rFonts w:ascii="Times" w:hAnsi="Times" w:cs="Arial"/>
                      <w:iCs/>
                      <w:sz w:val="16"/>
                      <w:szCs w:val="16"/>
                      <w:lang w:val="en-CA"/>
                    </w:rPr>
                  </w:pPr>
                  <w:r w:rsidRPr="005C61B6">
                    <w:rPr>
                      <w:rFonts w:ascii="Times" w:hAnsi="Times" w:cs="Arial"/>
                      <w:iCs/>
                      <w:sz w:val="16"/>
                      <w:szCs w:val="16"/>
                      <w:lang w:val="en-CA"/>
                    </w:rPr>
                    <w:t>Working independently</w:t>
                  </w:r>
                </w:p>
                <w:p w14:paraId="1CDB97ED" w14:textId="77777777" w:rsidR="00652196" w:rsidRPr="005C61B6" w:rsidRDefault="00652196" w:rsidP="00117B2C">
                  <w:pPr>
                    <w:framePr w:hSpace="180" w:wrap="around" w:vAnchor="page" w:hAnchor="page" w:x="722" w:y="2908"/>
                    <w:widowControl w:val="0"/>
                    <w:numPr>
                      <w:ilvl w:val="0"/>
                      <w:numId w:val="8"/>
                    </w:numPr>
                    <w:ind w:hanging="360"/>
                    <w:contextualSpacing/>
                    <w:rPr>
                      <w:rFonts w:ascii="Times" w:hAnsi="Times" w:cs="Arial"/>
                      <w:iCs/>
                      <w:sz w:val="16"/>
                      <w:szCs w:val="16"/>
                      <w:lang w:val="en-CA"/>
                    </w:rPr>
                  </w:pPr>
                  <w:r w:rsidRPr="005C61B6">
                    <w:rPr>
                      <w:rFonts w:ascii="Times" w:hAnsi="Times" w:cs="Arial"/>
                      <w:iCs/>
                      <w:sz w:val="16"/>
                      <w:szCs w:val="16"/>
                      <w:lang w:val="en-CA"/>
                    </w:rPr>
                    <w:t>Maintaining consistency</w:t>
                  </w:r>
                </w:p>
                <w:p w14:paraId="2F600D68" w14:textId="77777777" w:rsidR="00652196" w:rsidRPr="005C61B6" w:rsidRDefault="00652196" w:rsidP="00117B2C">
                  <w:pPr>
                    <w:framePr w:hSpace="180" w:wrap="around" w:vAnchor="page" w:hAnchor="page" w:x="722" w:y="2908"/>
                    <w:widowControl w:val="0"/>
                    <w:numPr>
                      <w:ilvl w:val="0"/>
                      <w:numId w:val="8"/>
                    </w:numPr>
                    <w:ind w:hanging="360"/>
                    <w:contextualSpacing/>
                    <w:rPr>
                      <w:rFonts w:ascii="Times" w:hAnsi="Times" w:cs="Arial"/>
                      <w:iCs/>
                      <w:sz w:val="16"/>
                      <w:szCs w:val="16"/>
                      <w:lang w:val="en-CA"/>
                    </w:rPr>
                  </w:pPr>
                  <w:r w:rsidRPr="005C61B6">
                    <w:rPr>
                      <w:rFonts w:ascii="Times" w:hAnsi="Times" w:cs="Arial"/>
                      <w:iCs/>
                      <w:sz w:val="16"/>
                      <w:szCs w:val="16"/>
                      <w:lang w:val="en-CA"/>
                    </w:rPr>
                    <w:t>Participating in discussions</w:t>
                  </w:r>
                </w:p>
                <w:p w14:paraId="12EF0C00" w14:textId="77777777" w:rsidR="00652196" w:rsidRPr="005C61B6" w:rsidRDefault="00652196" w:rsidP="00117B2C">
                  <w:pPr>
                    <w:framePr w:hSpace="180" w:wrap="around" w:vAnchor="page" w:hAnchor="page" w:x="722" w:y="2908"/>
                    <w:widowControl w:val="0"/>
                    <w:numPr>
                      <w:ilvl w:val="0"/>
                      <w:numId w:val="8"/>
                    </w:numPr>
                    <w:ind w:hanging="360"/>
                    <w:contextualSpacing/>
                    <w:rPr>
                      <w:rFonts w:ascii="Times" w:hAnsi="Times" w:cs="Arial"/>
                      <w:iCs/>
                      <w:sz w:val="16"/>
                      <w:szCs w:val="16"/>
                      <w:lang w:val="en-CA"/>
                    </w:rPr>
                  </w:pPr>
                  <w:r w:rsidRPr="005C61B6">
                    <w:rPr>
                      <w:rFonts w:ascii="Times" w:hAnsi="Times" w:cs="Arial"/>
                      <w:iCs/>
                      <w:sz w:val="16"/>
                      <w:szCs w:val="16"/>
                      <w:lang w:val="en-CA"/>
                    </w:rPr>
                    <w:t>Organizing and following through on instructions, assignments and classroom duties</w:t>
                  </w:r>
                </w:p>
              </w:tc>
            </w:tr>
          </w:tbl>
          <w:p w14:paraId="2127D27C" w14:textId="77777777" w:rsidR="00652196" w:rsidRPr="005C61B6" w:rsidRDefault="00652196" w:rsidP="00E74768">
            <w:pPr>
              <w:widowControl w:val="0"/>
              <w:contextualSpacing/>
              <w:rPr>
                <w:rFonts w:ascii="Times" w:hAnsi="Times" w:cs="Arial"/>
                <w:iCs/>
                <w:sz w:val="16"/>
                <w:szCs w:val="16"/>
                <w:lang w:val="en-CA"/>
              </w:rPr>
            </w:pPr>
            <w:r w:rsidRPr="005C61B6">
              <w:rPr>
                <w:rFonts w:ascii="Times" w:hAnsi="Times" w:cs="Arial"/>
                <w:iCs/>
                <w:sz w:val="16"/>
                <w:szCs w:val="16"/>
                <w:lang w:val="en-CA"/>
              </w:rPr>
              <w:t>Students with AD/HD may struggle in certain subject areas such as:</w:t>
            </w:r>
          </w:p>
          <w:p w14:paraId="0FC29154"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1.</w:t>
            </w:r>
            <w:r w:rsidRPr="005C61B6">
              <w:rPr>
                <w:rFonts w:ascii="Times" w:hAnsi="Times" w:cs="Arial"/>
                <w:iCs/>
                <w:sz w:val="16"/>
                <w:szCs w:val="16"/>
                <w:lang w:val="en-CA"/>
              </w:rPr>
              <w:t>Reading:</w:t>
            </w:r>
          </w:p>
          <w:p w14:paraId="364DF26C"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Students with AD/HD can have strong decoding and word recognition skills</w:t>
            </w:r>
          </w:p>
          <w:p w14:paraId="6759E7D5"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Struggle with recollection and comprehension of reading material</w:t>
            </w:r>
          </w:p>
          <w:p w14:paraId="7F1FC4F8"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2.</w:t>
            </w:r>
            <w:r w:rsidRPr="005C61B6">
              <w:rPr>
                <w:rFonts w:ascii="Times" w:hAnsi="Times" w:cs="Arial"/>
                <w:iCs/>
                <w:sz w:val="16"/>
                <w:szCs w:val="16"/>
                <w:lang w:val="en-CA"/>
              </w:rPr>
              <w:t>Writing:</w:t>
            </w:r>
          </w:p>
          <w:p w14:paraId="00D46232"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Students may struggle with</w:t>
            </w:r>
          </w:p>
          <w:p w14:paraId="6EC7D4A1"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Spelling</w:t>
            </w:r>
          </w:p>
          <w:p w14:paraId="033514BC"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editing</w:t>
            </w:r>
          </w:p>
          <w:p w14:paraId="2669330F"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self-monitoring</w:t>
            </w:r>
          </w:p>
          <w:p w14:paraId="2CD89A39"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generating</w:t>
            </w:r>
          </w:p>
          <w:p w14:paraId="0CA14A09"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planning and organizing ideas</w:t>
            </w:r>
          </w:p>
          <w:p w14:paraId="22A20021"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Students with AD/HD usually have underdeveloped fine motor skills, therefore having difficulty writing legibly with speed and precision</w:t>
            </w:r>
          </w:p>
          <w:p w14:paraId="3BEBC90E"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3.</w:t>
            </w:r>
            <w:r w:rsidRPr="005C61B6">
              <w:rPr>
                <w:rFonts w:ascii="Times" w:hAnsi="Times" w:cs="Arial"/>
                <w:iCs/>
                <w:sz w:val="16"/>
                <w:szCs w:val="16"/>
                <w:lang w:val="en-CA"/>
              </w:rPr>
              <w:t>Mathematics:</w:t>
            </w:r>
          </w:p>
          <w:p w14:paraId="5F8CFA79"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Students with AD/HD have difficulty recalling math facts and procedures</w:t>
            </w:r>
          </w:p>
          <w:p w14:paraId="3E71CC5F" w14:textId="77777777" w:rsidR="00652196" w:rsidRPr="005C61B6" w:rsidRDefault="00652196" w:rsidP="00E74768">
            <w:pPr>
              <w:widowControl w:val="0"/>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inconsistent performance due to careless errors</w:t>
            </w:r>
          </w:p>
          <w:p w14:paraId="2EBA3F3D" w14:textId="77777777" w:rsidR="00652196" w:rsidRDefault="00652196" w:rsidP="00E74768">
            <w:pPr>
              <w:spacing w:line="276" w:lineRule="auto"/>
              <w:contextualSpacing/>
              <w:rPr>
                <w:rFonts w:ascii="Times" w:hAnsi="Times" w:cs="Arial"/>
                <w:iCs/>
                <w:sz w:val="16"/>
                <w:szCs w:val="16"/>
                <w:lang w:val="en-CA"/>
              </w:rPr>
            </w:pPr>
          </w:p>
          <w:p w14:paraId="3A18E220" w14:textId="77777777" w:rsidR="00652196" w:rsidRPr="005C61B6" w:rsidRDefault="00652196" w:rsidP="00E74768">
            <w:pPr>
              <w:spacing w:line="276" w:lineRule="auto"/>
              <w:contextualSpacing/>
              <w:rPr>
                <w:rFonts w:ascii="Times" w:hAnsi="Times" w:cs="Arial"/>
                <w:iCs/>
                <w:sz w:val="16"/>
                <w:szCs w:val="16"/>
                <w:lang w:val="en-CA"/>
              </w:rPr>
            </w:pPr>
            <w:r w:rsidRPr="005C61B6">
              <w:rPr>
                <w:rFonts w:ascii="Times" w:hAnsi="Times" w:cs="Arial"/>
                <w:iCs/>
                <w:sz w:val="16"/>
                <w:szCs w:val="16"/>
                <w:lang w:val="en-CA"/>
              </w:rPr>
              <w:t>Since students with AD/HD can present in a wide variety of ways, it is impossible to use one or even several profiles for these children</w:t>
            </w:r>
          </w:p>
          <w:p w14:paraId="67A7ACBB" w14:textId="77777777" w:rsidR="00652196" w:rsidRDefault="00652196" w:rsidP="00E74768">
            <w:pPr>
              <w:spacing w:line="276" w:lineRule="auto"/>
              <w:contextualSpacing/>
              <w:rPr>
                <w:rFonts w:ascii="Times" w:hAnsi="Times" w:cs="Arial"/>
                <w:iCs/>
                <w:sz w:val="16"/>
                <w:szCs w:val="16"/>
                <w:lang w:val="en-CA"/>
              </w:rPr>
            </w:pPr>
          </w:p>
          <w:p w14:paraId="269A6A3C" w14:textId="77777777" w:rsidR="00652196" w:rsidRPr="005C61B6" w:rsidRDefault="00652196" w:rsidP="00E74768">
            <w:pPr>
              <w:spacing w:line="276" w:lineRule="auto"/>
              <w:contextualSpacing/>
              <w:rPr>
                <w:rFonts w:ascii="Times" w:hAnsi="Times" w:cs="Arial"/>
                <w:iCs/>
                <w:sz w:val="16"/>
                <w:szCs w:val="16"/>
                <w:lang w:val="en-CA"/>
              </w:rPr>
            </w:pPr>
            <w:r w:rsidRPr="005C61B6">
              <w:rPr>
                <w:rFonts w:ascii="Times" w:hAnsi="Times" w:cs="Arial"/>
                <w:iCs/>
                <w:sz w:val="16"/>
                <w:szCs w:val="16"/>
                <w:lang w:val="en-CA"/>
              </w:rPr>
              <w:t>AD/HD often presents with other learning disabilities and other comorbid conditions such as anxiety and depression or other neurological disorders</w:t>
            </w:r>
          </w:p>
          <w:p w14:paraId="0CEA53A5" w14:textId="77777777" w:rsidR="00652196" w:rsidRPr="005C61B6" w:rsidRDefault="00652196" w:rsidP="00E74768">
            <w:pPr>
              <w:spacing w:line="276" w:lineRule="auto"/>
              <w:contextualSpacing/>
              <w:rPr>
                <w:rFonts w:ascii="Times" w:hAnsi="Times" w:cs="Arial"/>
                <w:iCs/>
                <w:sz w:val="16"/>
                <w:szCs w:val="16"/>
                <w:lang w:val="en-CA"/>
              </w:rPr>
            </w:pPr>
            <w:r>
              <w:rPr>
                <w:rFonts w:ascii="Times" w:hAnsi="Times" w:cs="Arial"/>
                <w:iCs/>
                <w:sz w:val="16"/>
                <w:szCs w:val="16"/>
                <w:lang w:val="en-CA"/>
              </w:rPr>
              <w:lastRenderedPageBreak/>
              <w:t>-</w:t>
            </w:r>
            <w:r w:rsidRPr="005C61B6">
              <w:rPr>
                <w:rFonts w:ascii="Times" w:hAnsi="Times" w:cs="Arial"/>
                <w:iCs/>
                <w:sz w:val="16"/>
                <w:szCs w:val="16"/>
                <w:lang w:val="en-CA"/>
              </w:rPr>
              <w:t>Nearly 50% of all children with AD/HD - mostly boys - are also diagnosed with oppositional defiant disorder</w:t>
            </w:r>
          </w:p>
          <w:p w14:paraId="14979E3C" w14:textId="77777777" w:rsidR="00652196" w:rsidRPr="005C61B6" w:rsidRDefault="00652196" w:rsidP="00E74768">
            <w:pPr>
              <w:spacing w:line="276" w:lineRule="auto"/>
              <w:contextualSpacing/>
              <w:rPr>
                <w:rFonts w:ascii="Times" w:hAnsi="Times" w:cs="Arial"/>
                <w:iCs/>
                <w:sz w:val="16"/>
                <w:szCs w:val="16"/>
                <w:lang w:val="en-CA"/>
              </w:rPr>
            </w:pPr>
            <w:r w:rsidRPr="005C61B6">
              <w:rPr>
                <w:rFonts w:ascii="Times" w:hAnsi="Times" w:cs="Arial"/>
                <w:iCs/>
                <w:sz w:val="16"/>
                <w:szCs w:val="16"/>
                <w:lang w:val="en-CA"/>
              </w:rPr>
              <w:t>Inattention, hyperactivity and impulsivity can also contribute to social-emotional difficulties such as:</w:t>
            </w:r>
          </w:p>
          <w:p w14:paraId="179E2D9B" w14:textId="77777777" w:rsidR="00652196" w:rsidRPr="005C61B6" w:rsidRDefault="00652196" w:rsidP="00E74768">
            <w:pPr>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Limited confidence in self as learner</w:t>
            </w:r>
          </w:p>
          <w:p w14:paraId="2A484390" w14:textId="77777777" w:rsidR="00652196" w:rsidRPr="005C61B6" w:rsidRDefault="00652196" w:rsidP="00E74768">
            <w:pPr>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Limited success as a team player</w:t>
            </w:r>
          </w:p>
          <w:p w14:paraId="3154C441" w14:textId="77777777" w:rsidR="00652196" w:rsidRPr="005C61B6" w:rsidRDefault="00652196" w:rsidP="00E74768">
            <w:pPr>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Misinterpreting social cues</w:t>
            </w:r>
          </w:p>
          <w:p w14:paraId="1BF9BC65" w14:textId="77777777" w:rsidR="00652196" w:rsidRPr="005C61B6" w:rsidRDefault="00652196" w:rsidP="00E74768">
            <w:pPr>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Emotionally overreacting</w:t>
            </w:r>
          </w:p>
          <w:p w14:paraId="56BD2CCE" w14:textId="77777777" w:rsidR="00652196" w:rsidRPr="005C61B6" w:rsidRDefault="00652196" w:rsidP="00E74768">
            <w:pPr>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Difficulty with anger management</w:t>
            </w:r>
          </w:p>
          <w:p w14:paraId="326CCAEE" w14:textId="77777777" w:rsidR="00652196" w:rsidRDefault="00652196" w:rsidP="00E74768">
            <w:pPr>
              <w:spacing w:line="276" w:lineRule="auto"/>
              <w:contextualSpacing/>
              <w:rPr>
                <w:rFonts w:ascii="Times" w:hAnsi="Times" w:cs="Arial"/>
                <w:iCs/>
                <w:sz w:val="16"/>
                <w:szCs w:val="16"/>
                <w:lang w:val="en-CA"/>
              </w:rPr>
            </w:pPr>
          </w:p>
          <w:p w14:paraId="12B1DC1D" w14:textId="77777777" w:rsidR="00652196" w:rsidRPr="005C61B6" w:rsidRDefault="00652196" w:rsidP="00E74768">
            <w:pPr>
              <w:spacing w:line="276" w:lineRule="auto"/>
              <w:contextualSpacing/>
              <w:rPr>
                <w:rFonts w:ascii="Times" w:hAnsi="Times" w:cs="Arial"/>
                <w:iCs/>
                <w:sz w:val="16"/>
                <w:szCs w:val="16"/>
                <w:lang w:val="en-CA"/>
              </w:rPr>
            </w:pPr>
            <w:r w:rsidRPr="005C61B6">
              <w:rPr>
                <w:rFonts w:ascii="Times" w:hAnsi="Times" w:cs="Arial"/>
                <w:iCs/>
                <w:sz w:val="16"/>
                <w:szCs w:val="16"/>
                <w:lang w:val="en-CA"/>
              </w:rPr>
              <w:t>One of the biggest challenges for teachers and parents of students with AD/HD is learning not to personalize the behaviours of these students</w:t>
            </w:r>
          </w:p>
          <w:p w14:paraId="4C55FB3B" w14:textId="77777777" w:rsidR="00652196" w:rsidRDefault="00652196" w:rsidP="00E74768">
            <w:pPr>
              <w:spacing w:line="276" w:lineRule="auto"/>
              <w:contextualSpacing/>
              <w:rPr>
                <w:rFonts w:ascii="Times" w:hAnsi="Times" w:cs="Arial"/>
                <w:iCs/>
                <w:sz w:val="16"/>
                <w:szCs w:val="16"/>
                <w:lang w:val="en-CA"/>
              </w:rPr>
            </w:pPr>
          </w:p>
          <w:p w14:paraId="1993F734" w14:textId="77777777" w:rsidR="00652196" w:rsidRPr="005C61B6" w:rsidRDefault="00652196" w:rsidP="00E74768">
            <w:pPr>
              <w:spacing w:line="276" w:lineRule="auto"/>
              <w:contextualSpacing/>
              <w:rPr>
                <w:rFonts w:ascii="Times" w:hAnsi="Times" w:cs="Arial"/>
                <w:iCs/>
                <w:sz w:val="16"/>
                <w:szCs w:val="16"/>
                <w:lang w:val="en-CA"/>
              </w:rPr>
            </w:pPr>
            <w:r w:rsidRPr="005C61B6">
              <w:rPr>
                <w:rFonts w:ascii="Times" w:hAnsi="Times" w:cs="Arial"/>
                <w:iCs/>
                <w:sz w:val="16"/>
                <w:szCs w:val="16"/>
                <w:lang w:val="en-CA"/>
              </w:rPr>
              <w:t xml:space="preserve">Educators can begin to see the child with AD/HD as </w:t>
            </w:r>
          </w:p>
          <w:tbl>
            <w:tblPr>
              <w:tblW w:w="563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7"/>
              <w:gridCol w:w="2693"/>
            </w:tblGrid>
            <w:tr w:rsidR="00652196" w:rsidRPr="005C61B6" w14:paraId="090CC9DA" w14:textId="77777777" w:rsidTr="00273634">
              <w:tc>
                <w:tcPr>
                  <w:tcW w:w="2937" w:type="dxa"/>
                  <w:tcBorders>
                    <w:top w:val="nil"/>
                    <w:left w:val="nil"/>
                    <w:bottom w:val="nil"/>
                    <w:right w:val="nil"/>
                  </w:tcBorders>
                  <w:tcMar>
                    <w:top w:w="100" w:type="dxa"/>
                    <w:left w:w="100" w:type="dxa"/>
                    <w:bottom w:w="100" w:type="dxa"/>
                    <w:right w:w="100" w:type="dxa"/>
                  </w:tcMar>
                </w:tcPr>
                <w:p w14:paraId="5C7F4787" w14:textId="77777777" w:rsidR="00652196" w:rsidRPr="005C61B6" w:rsidRDefault="00652196" w:rsidP="00117B2C">
                  <w:pPr>
                    <w:framePr w:hSpace="180" w:wrap="around" w:vAnchor="page" w:hAnchor="page" w:x="722" w:y="2908"/>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Annoying</w:t>
                  </w:r>
                </w:p>
                <w:p w14:paraId="19E7E461" w14:textId="77777777" w:rsidR="00652196" w:rsidRPr="005C61B6" w:rsidRDefault="00652196" w:rsidP="00117B2C">
                  <w:pPr>
                    <w:framePr w:hSpace="180" w:wrap="around" w:vAnchor="page" w:hAnchor="page" w:x="722" w:y="2908"/>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Unwilling</w:t>
                  </w:r>
                </w:p>
                <w:p w14:paraId="70312B03" w14:textId="77777777" w:rsidR="00652196" w:rsidRPr="005C61B6" w:rsidRDefault="00652196" w:rsidP="00117B2C">
                  <w:pPr>
                    <w:framePr w:hSpace="180" w:wrap="around" w:vAnchor="page" w:hAnchor="page" w:x="722" w:y="2908"/>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Lazy, unmotivated</w:t>
                  </w:r>
                </w:p>
                <w:p w14:paraId="294C00C3" w14:textId="77777777" w:rsidR="00652196" w:rsidRDefault="00652196" w:rsidP="00117B2C">
                  <w:pPr>
                    <w:framePr w:hSpace="180" w:wrap="around" w:vAnchor="page" w:hAnchor="page" w:x="722" w:y="2908"/>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Trying to get attention</w:t>
                  </w:r>
                </w:p>
                <w:p w14:paraId="63C5F741" w14:textId="77777777" w:rsidR="00652196" w:rsidRPr="005C61B6" w:rsidRDefault="00652196" w:rsidP="00117B2C">
                  <w:pPr>
                    <w:framePr w:hSpace="180" w:wrap="around" w:vAnchor="page" w:hAnchor="page" w:x="722" w:y="2908"/>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Inappropriate</w:t>
                  </w:r>
                </w:p>
                <w:p w14:paraId="3CAB5E37" w14:textId="77777777" w:rsidR="00652196" w:rsidRPr="005C61B6" w:rsidRDefault="00652196" w:rsidP="00117B2C">
                  <w:pPr>
                    <w:framePr w:hSpace="180" w:wrap="around" w:vAnchor="page" w:hAnchor="page" w:x="722" w:y="2908"/>
                    <w:spacing w:line="276" w:lineRule="auto"/>
                    <w:contextualSpacing/>
                    <w:rPr>
                      <w:rFonts w:ascii="Times" w:hAnsi="Times" w:cs="Arial"/>
                      <w:iCs/>
                      <w:sz w:val="16"/>
                      <w:szCs w:val="16"/>
                      <w:lang w:val="en-CA"/>
                    </w:rPr>
                  </w:pPr>
                  <w:r>
                    <w:rPr>
                      <w:rFonts w:ascii="Times" w:hAnsi="Times" w:cs="Arial"/>
                      <w:iCs/>
                      <w:sz w:val="16"/>
                      <w:szCs w:val="16"/>
                      <w:lang w:val="en-CA"/>
                    </w:rPr>
                    <w:t>-</w:t>
                  </w:r>
                  <w:r w:rsidRPr="005C61B6">
                    <w:rPr>
                      <w:rFonts w:ascii="Times" w:hAnsi="Times" w:cs="Arial"/>
                      <w:iCs/>
                      <w:sz w:val="16"/>
                      <w:szCs w:val="16"/>
                      <w:lang w:val="en-CA"/>
                    </w:rPr>
                    <w:t>Doesn’t try</w:t>
                  </w:r>
                </w:p>
              </w:tc>
              <w:tc>
                <w:tcPr>
                  <w:tcW w:w="2693" w:type="dxa"/>
                  <w:tcBorders>
                    <w:top w:val="nil"/>
                    <w:left w:val="nil"/>
                    <w:bottom w:val="nil"/>
                    <w:right w:val="nil"/>
                  </w:tcBorders>
                  <w:tcMar>
                    <w:top w:w="100" w:type="dxa"/>
                    <w:left w:w="100" w:type="dxa"/>
                    <w:bottom w:w="100" w:type="dxa"/>
                    <w:right w:w="100" w:type="dxa"/>
                  </w:tcMar>
                </w:tcPr>
                <w:p w14:paraId="154A4983" w14:textId="77777777" w:rsidR="00652196" w:rsidRPr="005C61B6" w:rsidRDefault="00652196" w:rsidP="00117B2C">
                  <w:pPr>
                    <w:framePr w:hSpace="180" w:wrap="around" w:vAnchor="page" w:hAnchor="page" w:x="722" w:y="2908"/>
                    <w:numPr>
                      <w:ilvl w:val="1"/>
                      <w:numId w:val="7"/>
                    </w:numPr>
                    <w:spacing w:line="276" w:lineRule="auto"/>
                    <w:ind w:left="525" w:hanging="360"/>
                    <w:contextualSpacing/>
                    <w:rPr>
                      <w:rFonts w:ascii="Times" w:hAnsi="Times" w:cs="Arial"/>
                      <w:iCs/>
                      <w:sz w:val="16"/>
                      <w:szCs w:val="16"/>
                      <w:lang w:val="en-CA"/>
                    </w:rPr>
                  </w:pPr>
                  <w:r w:rsidRPr="005C61B6">
                    <w:rPr>
                      <w:rFonts w:ascii="Times" w:hAnsi="Times" w:cs="Arial"/>
                      <w:iCs/>
                      <w:sz w:val="16"/>
                      <w:szCs w:val="16"/>
                      <w:lang w:val="en-CA"/>
                    </w:rPr>
                    <w:t>Doesn’t care</w:t>
                  </w:r>
                </w:p>
                <w:p w14:paraId="5DF2DEC9" w14:textId="77777777" w:rsidR="00652196" w:rsidRPr="005C61B6" w:rsidRDefault="00652196" w:rsidP="00117B2C">
                  <w:pPr>
                    <w:framePr w:hSpace="180" w:wrap="around" w:vAnchor="page" w:hAnchor="page" w:x="722" w:y="2908"/>
                    <w:numPr>
                      <w:ilvl w:val="1"/>
                      <w:numId w:val="7"/>
                    </w:numPr>
                    <w:spacing w:line="276" w:lineRule="auto"/>
                    <w:ind w:left="525" w:hanging="360"/>
                    <w:contextualSpacing/>
                    <w:rPr>
                      <w:rFonts w:ascii="Times" w:hAnsi="Times" w:cs="Arial"/>
                      <w:iCs/>
                      <w:sz w:val="16"/>
                      <w:szCs w:val="16"/>
                      <w:lang w:val="en-CA"/>
                    </w:rPr>
                  </w:pPr>
                  <w:r w:rsidRPr="005C61B6">
                    <w:rPr>
                      <w:rFonts w:ascii="Times" w:hAnsi="Times" w:cs="Arial"/>
                      <w:iCs/>
                      <w:sz w:val="16"/>
                      <w:szCs w:val="16"/>
                      <w:lang w:val="en-CA"/>
                    </w:rPr>
                    <w:t>Refuses to sit still</w:t>
                  </w:r>
                </w:p>
                <w:p w14:paraId="4959A7B3" w14:textId="77777777" w:rsidR="00652196" w:rsidRPr="005C61B6" w:rsidRDefault="00652196" w:rsidP="00117B2C">
                  <w:pPr>
                    <w:framePr w:hSpace="180" w:wrap="around" w:vAnchor="page" w:hAnchor="page" w:x="722" w:y="2908"/>
                    <w:numPr>
                      <w:ilvl w:val="1"/>
                      <w:numId w:val="7"/>
                    </w:numPr>
                    <w:spacing w:line="276" w:lineRule="auto"/>
                    <w:ind w:left="525" w:hanging="360"/>
                    <w:contextualSpacing/>
                    <w:rPr>
                      <w:rFonts w:ascii="Times" w:hAnsi="Times" w:cs="Arial"/>
                      <w:iCs/>
                      <w:sz w:val="16"/>
                      <w:szCs w:val="16"/>
                      <w:lang w:val="en-CA"/>
                    </w:rPr>
                  </w:pPr>
                  <w:r w:rsidRPr="005C61B6">
                    <w:rPr>
                      <w:rFonts w:ascii="Times" w:hAnsi="Times" w:cs="Arial"/>
                      <w:iCs/>
                      <w:sz w:val="16"/>
                      <w:szCs w:val="16"/>
                      <w:lang w:val="en-CA"/>
                    </w:rPr>
                    <w:t>Resisting</w:t>
                  </w:r>
                </w:p>
                <w:p w14:paraId="0F836056" w14:textId="77777777" w:rsidR="00652196" w:rsidRPr="005C61B6" w:rsidRDefault="00652196" w:rsidP="00117B2C">
                  <w:pPr>
                    <w:framePr w:hSpace="180" w:wrap="around" w:vAnchor="page" w:hAnchor="page" w:x="722" w:y="2908"/>
                    <w:numPr>
                      <w:ilvl w:val="1"/>
                      <w:numId w:val="7"/>
                    </w:numPr>
                    <w:spacing w:line="276" w:lineRule="auto"/>
                    <w:ind w:left="525" w:hanging="360"/>
                    <w:contextualSpacing/>
                    <w:rPr>
                      <w:rFonts w:ascii="Times" w:hAnsi="Times" w:cs="Arial"/>
                      <w:iCs/>
                      <w:sz w:val="16"/>
                      <w:szCs w:val="16"/>
                      <w:lang w:val="en-CA"/>
                    </w:rPr>
                  </w:pPr>
                  <w:r w:rsidRPr="005C61B6">
                    <w:rPr>
                      <w:rFonts w:ascii="Times" w:hAnsi="Times" w:cs="Arial"/>
                      <w:iCs/>
                      <w:sz w:val="16"/>
                      <w:szCs w:val="16"/>
                      <w:lang w:val="en-CA"/>
                    </w:rPr>
                    <w:t>Trying to annoy me</w:t>
                  </w:r>
                </w:p>
                <w:p w14:paraId="3E1382B5" w14:textId="77777777" w:rsidR="00652196" w:rsidRPr="005C61B6" w:rsidRDefault="00652196" w:rsidP="00117B2C">
                  <w:pPr>
                    <w:framePr w:hSpace="180" w:wrap="around" w:vAnchor="page" w:hAnchor="page" w:x="722" w:y="2908"/>
                    <w:numPr>
                      <w:ilvl w:val="1"/>
                      <w:numId w:val="7"/>
                    </w:numPr>
                    <w:spacing w:line="276" w:lineRule="auto"/>
                    <w:ind w:left="525" w:hanging="360"/>
                    <w:contextualSpacing/>
                    <w:rPr>
                      <w:rFonts w:ascii="Times" w:hAnsi="Times" w:cs="Arial"/>
                      <w:iCs/>
                      <w:sz w:val="16"/>
                      <w:szCs w:val="16"/>
                      <w:lang w:val="en-CA"/>
                    </w:rPr>
                  </w:pPr>
                  <w:r w:rsidRPr="005C61B6">
                    <w:rPr>
                      <w:rFonts w:ascii="Times" w:hAnsi="Times" w:cs="Arial"/>
                      <w:iCs/>
                      <w:sz w:val="16"/>
                      <w:szCs w:val="16"/>
                      <w:lang w:val="en-CA"/>
                    </w:rPr>
                    <w:t xml:space="preserve">Showing off </w:t>
                  </w:r>
                </w:p>
                <w:p w14:paraId="0D8A2DD4" w14:textId="77777777" w:rsidR="00652196" w:rsidRPr="005C61B6" w:rsidRDefault="00652196" w:rsidP="00117B2C">
                  <w:pPr>
                    <w:framePr w:hSpace="180" w:wrap="around" w:vAnchor="page" w:hAnchor="page" w:x="722" w:y="2908"/>
                    <w:widowControl w:val="0"/>
                    <w:rPr>
                      <w:rFonts w:ascii="Times" w:hAnsi="Times" w:cs="Arial"/>
                      <w:iCs/>
                      <w:sz w:val="16"/>
                      <w:szCs w:val="16"/>
                      <w:lang w:val="en-CA"/>
                    </w:rPr>
                  </w:pPr>
                </w:p>
              </w:tc>
            </w:tr>
          </w:tbl>
          <w:p w14:paraId="464DCB47" w14:textId="40B83384" w:rsidR="00652196" w:rsidRPr="004134BC" w:rsidRDefault="00652196" w:rsidP="004134BC">
            <w:pPr>
              <w:rPr>
                <w:rFonts w:ascii="Times" w:hAnsi="Times" w:cs="Arial"/>
                <w:iCs/>
                <w:sz w:val="16"/>
                <w:szCs w:val="16"/>
                <w:lang w:val="en-CA"/>
              </w:rPr>
            </w:pPr>
          </w:p>
        </w:tc>
        <w:tc>
          <w:tcPr>
            <w:tcW w:w="3420" w:type="dxa"/>
          </w:tcPr>
          <w:p w14:paraId="3A82DDF5" w14:textId="77777777" w:rsidR="00652196" w:rsidRPr="00E74768" w:rsidRDefault="00652196" w:rsidP="00E74768">
            <w:pPr>
              <w:widowControl w:val="0"/>
              <w:rPr>
                <w:rFonts w:ascii="Times" w:hAnsi="Times" w:cs="Arial"/>
                <w:iCs/>
                <w:sz w:val="16"/>
                <w:szCs w:val="16"/>
                <w:lang w:val="en-CA"/>
              </w:rPr>
            </w:pPr>
            <w:r w:rsidRPr="00E74768">
              <w:rPr>
                <w:rFonts w:ascii="Times" w:hAnsi="Times" w:cs="Arial"/>
                <w:iCs/>
                <w:sz w:val="16"/>
                <w:szCs w:val="16"/>
                <w:lang w:val="en-CA"/>
              </w:rPr>
              <w:lastRenderedPageBreak/>
              <w:t>For students with AD/HD, it is important to be proactive in establishing routines and expectations early in the year that maintain consistency between home and school. This can be accomplished in the following ways:</w:t>
            </w:r>
          </w:p>
          <w:p w14:paraId="4989CE61" w14:textId="77777777" w:rsidR="00652196" w:rsidRDefault="00652196" w:rsidP="00E74768">
            <w:pPr>
              <w:contextualSpacing/>
              <w:rPr>
                <w:rFonts w:ascii="Times" w:hAnsi="Times" w:cs="Arial"/>
                <w:iCs/>
                <w:sz w:val="16"/>
                <w:szCs w:val="16"/>
                <w:lang w:val="en-CA"/>
              </w:rPr>
            </w:pPr>
          </w:p>
          <w:p w14:paraId="46BF38ED" w14:textId="77777777" w:rsidR="00652196" w:rsidRPr="00E74768" w:rsidRDefault="00652196" w:rsidP="00E74768">
            <w:pPr>
              <w:contextualSpacing/>
              <w:rPr>
                <w:rFonts w:ascii="Times" w:hAnsi="Times" w:cs="Arial"/>
                <w:iCs/>
                <w:sz w:val="16"/>
                <w:szCs w:val="16"/>
                <w:lang w:val="en-CA"/>
              </w:rPr>
            </w:pPr>
            <w:r w:rsidRPr="00E74768">
              <w:rPr>
                <w:rFonts w:ascii="Times" w:hAnsi="Times" w:cs="Arial"/>
                <w:iCs/>
                <w:sz w:val="16"/>
                <w:szCs w:val="16"/>
                <w:lang w:val="en-CA"/>
              </w:rPr>
              <w:t xml:space="preserve"> Meet with parents early in the school year to find out:</w:t>
            </w:r>
          </w:p>
          <w:p w14:paraId="30F7C633" w14:textId="77777777" w:rsidR="00652196" w:rsidRPr="00E74768" w:rsidRDefault="00652196" w:rsidP="00E74768">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Interests and areas of need</w:t>
            </w:r>
          </w:p>
          <w:p w14:paraId="2C7B4DCC" w14:textId="77777777" w:rsidR="00652196" w:rsidRPr="00E74768" w:rsidRDefault="00652196" w:rsidP="00E74768">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Specific symptoms</w:t>
            </w:r>
          </w:p>
          <w:p w14:paraId="11645897" w14:textId="77777777" w:rsidR="00652196" w:rsidRPr="00E74768" w:rsidRDefault="00652196" w:rsidP="00E74768">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Successful strategies used at home</w:t>
            </w:r>
          </w:p>
          <w:p w14:paraId="51A7454A" w14:textId="77777777" w:rsidR="00652196" w:rsidRDefault="00652196" w:rsidP="00E74768">
            <w:pPr>
              <w:spacing w:line="276" w:lineRule="auto"/>
              <w:contextualSpacing/>
              <w:rPr>
                <w:rFonts w:ascii="Times" w:hAnsi="Times" w:cs="Arial"/>
                <w:iCs/>
                <w:sz w:val="16"/>
                <w:szCs w:val="16"/>
                <w:lang w:val="en-CA"/>
              </w:rPr>
            </w:pPr>
          </w:p>
          <w:p w14:paraId="1919F6B6" w14:textId="77777777" w:rsidR="00652196" w:rsidRPr="00E74768" w:rsidRDefault="00652196" w:rsidP="00E74768">
            <w:pPr>
              <w:spacing w:line="276" w:lineRule="auto"/>
              <w:contextualSpacing/>
              <w:rPr>
                <w:rFonts w:ascii="Times" w:hAnsi="Times" w:cs="Arial"/>
                <w:iCs/>
                <w:sz w:val="16"/>
                <w:szCs w:val="16"/>
                <w:lang w:val="en-CA"/>
              </w:rPr>
            </w:pPr>
            <w:r w:rsidRPr="00E74768">
              <w:rPr>
                <w:rFonts w:ascii="Times" w:hAnsi="Times" w:cs="Arial"/>
                <w:iCs/>
                <w:sz w:val="16"/>
                <w:szCs w:val="16"/>
                <w:lang w:val="en-CA"/>
              </w:rPr>
              <w:t xml:space="preserve">Develop a system of open communication to establish a solid home-school partnership early on </w:t>
            </w:r>
          </w:p>
          <w:p w14:paraId="141A5AE5" w14:textId="77777777" w:rsidR="00652196" w:rsidRPr="00E74768" w:rsidRDefault="00652196" w:rsidP="00E74768">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This requires a method of communication that is convenient for both parents and teacher</w:t>
            </w:r>
          </w:p>
          <w:p w14:paraId="521DAE33" w14:textId="77777777" w:rsidR="00652196" w:rsidRDefault="00652196" w:rsidP="00E74768">
            <w:pPr>
              <w:spacing w:line="276" w:lineRule="auto"/>
              <w:contextualSpacing/>
              <w:rPr>
                <w:rFonts w:ascii="Times" w:hAnsi="Times" w:cs="Arial"/>
                <w:iCs/>
                <w:sz w:val="16"/>
                <w:szCs w:val="16"/>
                <w:lang w:val="en-CA"/>
              </w:rPr>
            </w:pPr>
          </w:p>
          <w:p w14:paraId="57B0BE68" w14:textId="77777777" w:rsidR="00652196" w:rsidRPr="00E74768" w:rsidRDefault="00652196" w:rsidP="00E74768">
            <w:pPr>
              <w:spacing w:line="276" w:lineRule="auto"/>
              <w:contextualSpacing/>
              <w:rPr>
                <w:rFonts w:ascii="Times" w:hAnsi="Times" w:cs="Arial"/>
                <w:iCs/>
                <w:sz w:val="16"/>
                <w:szCs w:val="16"/>
                <w:lang w:val="en-CA"/>
              </w:rPr>
            </w:pPr>
            <w:r w:rsidRPr="00E74768">
              <w:rPr>
                <w:rFonts w:ascii="Times" w:hAnsi="Times" w:cs="Arial"/>
                <w:iCs/>
                <w:sz w:val="16"/>
                <w:szCs w:val="16"/>
                <w:lang w:val="en-CA"/>
              </w:rPr>
              <w:t>Clearly establish rules, behavior expectations and routines that maintain consistency both at home and at school. In the classroom, plan for the use of monitoring strategies to minimize opportunities for off-task or disruptive behaviour</w:t>
            </w:r>
          </w:p>
          <w:p w14:paraId="32857A7E" w14:textId="77777777" w:rsidR="00652196" w:rsidRPr="00E74768" w:rsidRDefault="00652196" w:rsidP="00E74768">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This requires willingness from both parents and teacher to adapt previously established routines</w:t>
            </w:r>
          </w:p>
          <w:p w14:paraId="45B8FE07" w14:textId="77777777" w:rsidR="00652196" w:rsidRDefault="00652196" w:rsidP="00E74768">
            <w:pPr>
              <w:spacing w:line="276" w:lineRule="auto"/>
              <w:contextualSpacing/>
              <w:rPr>
                <w:rFonts w:ascii="Times" w:hAnsi="Times" w:cs="Arial"/>
                <w:iCs/>
                <w:sz w:val="16"/>
                <w:szCs w:val="16"/>
                <w:lang w:val="en-CA"/>
              </w:rPr>
            </w:pPr>
          </w:p>
          <w:p w14:paraId="64F62C9B" w14:textId="77777777" w:rsidR="00652196" w:rsidRPr="00E74768" w:rsidRDefault="00652196" w:rsidP="00E74768">
            <w:pPr>
              <w:spacing w:line="276" w:lineRule="auto"/>
              <w:contextualSpacing/>
              <w:rPr>
                <w:rFonts w:ascii="Times" w:hAnsi="Times" w:cs="Arial"/>
                <w:iCs/>
                <w:sz w:val="16"/>
                <w:szCs w:val="16"/>
                <w:lang w:val="en-CA"/>
              </w:rPr>
            </w:pPr>
            <w:r w:rsidRPr="00E74768">
              <w:rPr>
                <w:rFonts w:ascii="Times" w:hAnsi="Times" w:cs="Arial"/>
                <w:iCs/>
                <w:sz w:val="16"/>
                <w:szCs w:val="16"/>
                <w:lang w:val="en-CA"/>
              </w:rPr>
              <w:t>Structure transition times (i.e. establish auditory clues for transitions; establish how, with whom and where the student will walk for example)</w:t>
            </w:r>
          </w:p>
          <w:p w14:paraId="531A1CE2" w14:textId="77777777" w:rsidR="00652196" w:rsidRDefault="00652196" w:rsidP="00E74768">
            <w:pPr>
              <w:spacing w:line="276" w:lineRule="auto"/>
              <w:contextualSpacing/>
              <w:rPr>
                <w:rFonts w:ascii="Times" w:hAnsi="Times" w:cs="Arial"/>
                <w:iCs/>
                <w:sz w:val="16"/>
                <w:szCs w:val="16"/>
                <w:lang w:val="en-CA"/>
              </w:rPr>
            </w:pPr>
          </w:p>
          <w:p w14:paraId="2BD2FD7E" w14:textId="77777777" w:rsidR="00652196" w:rsidRPr="00E74768" w:rsidRDefault="00652196" w:rsidP="00E74768">
            <w:pPr>
              <w:spacing w:line="276" w:lineRule="auto"/>
              <w:contextualSpacing/>
              <w:rPr>
                <w:rFonts w:ascii="Times" w:hAnsi="Times" w:cs="Arial"/>
                <w:iCs/>
                <w:sz w:val="16"/>
                <w:szCs w:val="16"/>
                <w:lang w:val="en-CA"/>
              </w:rPr>
            </w:pPr>
            <w:r w:rsidRPr="00E74768">
              <w:rPr>
                <w:rFonts w:ascii="Times" w:hAnsi="Times" w:cs="Arial"/>
                <w:iCs/>
                <w:sz w:val="16"/>
                <w:szCs w:val="16"/>
                <w:lang w:val="en-CA"/>
              </w:rPr>
              <w:t>Create opportunities for students to engage in regular physical activity, exercise and movement within lessons</w:t>
            </w:r>
          </w:p>
          <w:p w14:paraId="58539A1F" w14:textId="77777777" w:rsidR="00652196" w:rsidRPr="00E74768" w:rsidRDefault="00652196" w:rsidP="00E74768">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This may require additional supervision and access to other environments or time set aside in lessons for exercise</w:t>
            </w:r>
          </w:p>
          <w:p w14:paraId="1A4C7ED1" w14:textId="77777777" w:rsidR="00652196" w:rsidRDefault="00652196" w:rsidP="00E74768">
            <w:pPr>
              <w:spacing w:line="276" w:lineRule="auto"/>
              <w:contextualSpacing/>
              <w:rPr>
                <w:rFonts w:ascii="Times" w:hAnsi="Times" w:cs="Arial"/>
                <w:iCs/>
                <w:sz w:val="16"/>
                <w:szCs w:val="16"/>
                <w:lang w:val="en-CA"/>
              </w:rPr>
            </w:pPr>
          </w:p>
          <w:p w14:paraId="03A9CC74" w14:textId="77777777" w:rsidR="00652196" w:rsidRPr="00E74768" w:rsidRDefault="00652196" w:rsidP="00E74768">
            <w:pPr>
              <w:spacing w:line="276" w:lineRule="auto"/>
              <w:contextualSpacing/>
              <w:rPr>
                <w:rFonts w:ascii="Times" w:hAnsi="Times" w:cs="Arial"/>
                <w:iCs/>
                <w:sz w:val="16"/>
                <w:szCs w:val="16"/>
                <w:lang w:val="en-CA"/>
              </w:rPr>
            </w:pPr>
            <w:r w:rsidRPr="00E74768">
              <w:rPr>
                <w:rFonts w:ascii="Times" w:hAnsi="Times" w:cs="Arial"/>
                <w:iCs/>
                <w:sz w:val="16"/>
                <w:szCs w:val="16"/>
                <w:lang w:val="en-CA"/>
              </w:rPr>
              <w:t>Teach strategies of what to do when waiting for help or further direction</w:t>
            </w:r>
          </w:p>
          <w:p w14:paraId="24153E48" w14:textId="77777777" w:rsidR="00652196" w:rsidRDefault="00652196" w:rsidP="00E74768">
            <w:pPr>
              <w:spacing w:line="276" w:lineRule="auto"/>
              <w:contextualSpacing/>
              <w:rPr>
                <w:rFonts w:ascii="Times" w:hAnsi="Times" w:cs="Arial"/>
                <w:iCs/>
                <w:sz w:val="16"/>
                <w:szCs w:val="16"/>
                <w:lang w:val="en-CA"/>
              </w:rPr>
            </w:pPr>
          </w:p>
          <w:p w14:paraId="5E031636" w14:textId="77777777" w:rsidR="00652196" w:rsidRPr="00E74768" w:rsidRDefault="00652196" w:rsidP="00E74768">
            <w:pPr>
              <w:spacing w:line="276" w:lineRule="auto"/>
              <w:contextualSpacing/>
              <w:rPr>
                <w:rFonts w:ascii="Times" w:hAnsi="Times" w:cs="Arial"/>
                <w:iCs/>
                <w:sz w:val="16"/>
                <w:szCs w:val="16"/>
                <w:lang w:val="en-CA"/>
              </w:rPr>
            </w:pPr>
            <w:r w:rsidRPr="00E74768">
              <w:rPr>
                <w:rFonts w:ascii="Times" w:hAnsi="Times" w:cs="Arial"/>
                <w:iCs/>
                <w:sz w:val="16"/>
                <w:szCs w:val="16"/>
                <w:lang w:val="en-CA"/>
              </w:rPr>
              <w:t>Engage the student with his/her interests</w:t>
            </w:r>
          </w:p>
          <w:p w14:paraId="37780F74" w14:textId="77777777" w:rsidR="00652196" w:rsidRPr="00E74768" w:rsidRDefault="00652196" w:rsidP="00E74768">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need to find out what the student’s interests are and them how to incorporate them into their coursework</w:t>
            </w:r>
          </w:p>
          <w:p w14:paraId="13F595F5" w14:textId="77777777" w:rsidR="00652196" w:rsidRDefault="00652196" w:rsidP="00E74768">
            <w:pPr>
              <w:widowControl w:val="0"/>
              <w:rPr>
                <w:rFonts w:ascii="Times" w:hAnsi="Times" w:cs="Arial"/>
                <w:iCs/>
                <w:sz w:val="16"/>
                <w:szCs w:val="16"/>
                <w:lang w:val="en-CA"/>
              </w:rPr>
            </w:pPr>
          </w:p>
          <w:p w14:paraId="4F86900D" w14:textId="77777777" w:rsidR="00652196" w:rsidRPr="00E74768" w:rsidRDefault="00652196" w:rsidP="00E74768">
            <w:pPr>
              <w:widowControl w:val="0"/>
              <w:rPr>
                <w:rFonts w:ascii="Times" w:hAnsi="Times" w:cs="Arial"/>
                <w:iCs/>
                <w:sz w:val="16"/>
                <w:szCs w:val="16"/>
                <w:lang w:val="en-CA"/>
              </w:rPr>
            </w:pPr>
            <w:r w:rsidRPr="00E74768">
              <w:rPr>
                <w:rFonts w:ascii="Times" w:hAnsi="Times" w:cs="Arial"/>
                <w:iCs/>
                <w:sz w:val="16"/>
                <w:szCs w:val="16"/>
                <w:lang w:val="en-CA"/>
              </w:rPr>
              <w:t>Research has shown that the following in-</w:t>
            </w:r>
            <w:r w:rsidRPr="00E74768">
              <w:rPr>
                <w:rFonts w:ascii="Times" w:hAnsi="Times" w:cs="Arial"/>
                <w:iCs/>
                <w:sz w:val="16"/>
                <w:szCs w:val="16"/>
                <w:lang w:val="en-CA"/>
              </w:rPr>
              <w:lastRenderedPageBreak/>
              <w:t>classroom strategies are effective for student learning for students with AD/HD:</w:t>
            </w:r>
          </w:p>
          <w:p w14:paraId="78511777" w14:textId="77777777" w:rsidR="00652196" w:rsidRDefault="00652196" w:rsidP="00F47E4C">
            <w:pPr>
              <w:contextualSpacing/>
              <w:rPr>
                <w:rFonts w:ascii="Times" w:hAnsi="Times" w:cs="Arial"/>
                <w:iCs/>
                <w:sz w:val="16"/>
                <w:szCs w:val="16"/>
                <w:lang w:val="en-CA"/>
              </w:rPr>
            </w:pPr>
          </w:p>
          <w:p w14:paraId="59FE1AC7" w14:textId="77777777" w:rsidR="00652196" w:rsidRPr="00E74768" w:rsidRDefault="00652196" w:rsidP="00F47E4C">
            <w:pPr>
              <w:contextualSpacing/>
              <w:rPr>
                <w:rFonts w:ascii="Times" w:hAnsi="Times" w:cs="Arial"/>
                <w:iCs/>
                <w:sz w:val="16"/>
                <w:szCs w:val="16"/>
                <w:lang w:val="en-CA"/>
              </w:rPr>
            </w:pPr>
            <w:r w:rsidRPr="00E74768">
              <w:rPr>
                <w:rFonts w:ascii="Times" w:hAnsi="Times" w:cs="Arial"/>
                <w:iCs/>
                <w:sz w:val="16"/>
                <w:szCs w:val="16"/>
                <w:lang w:val="en-CA"/>
              </w:rPr>
              <w:t>Give clear, brief instructions with visuals or written directions</w:t>
            </w:r>
          </w:p>
          <w:p w14:paraId="04562986" w14:textId="77777777" w:rsidR="00652196" w:rsidRDefault="00652196" w:rsidP="00F47E4C">
            <w:pPr>
              <w:contextualSpacing/>
              <w:rPr>
                <w:rFonts w:ascii="Times" w:hAnsi="Times" w:cs="Arial"/>
                <w:iCs/>
                <w:sz w:val="16"/>
                <w:szCs w:val="16"/>
                <w:lang w:val="en-CA"/>
              </w:rPr>
            </w:pPr>
          </w:p>
          <w:p w14:paraId="7883BC5D" w14:textId="77777777" w:rsidR="00652196" w:rsidRPr="00E74768" w:rsidRDefault="00652196" w:rsidP="00F47E4C">
            <w:pPr>
              <w:contextualSpacing/>
              <w:rPr>
                <w:rFonts w:ascii="Times" w:hAnsi="Times" w:cs="Arial"/>
                <w:iCs/>
                <w:sz w:val="16"/>
                <w:szCs w:val="16"/>
                <w:lang w:val="en-CA"/>
              </w:rPr>
            </w:pPr>
            <w:r w:rsidRPr="00E74768">
              <w:rPr>
                <w:rFonts w:ascii="Times" w:hAnsi="Times" w:cs="Arial"/>
                <w:iCs/>
                <w:sz w:val="16"/>
                <w:szCs w:val="16"/>
                <w:lang w:val="en-CA"/>
              </w:rPr>
              <w:t>Provide direct instruction for skills such as listening, note-taking, responding to oral prompts</w:t>
            </w:r>
          </w:p>
          <w:p w14:paraId="70DE2EF3" w14:textId="77777777" w:rsidR="00652196" w:rsidRDefault="00652196" w:rsidP="00F47E4C">
            <w:pPr>
              <w:contextualSpacing/>
              <w:rPr>
                <w:rFonts w:ascii="Times" w:hAnsi="Times" w:cs="Arial"/>
                <w:iCs/>
                <w:sz w:val="16"/>
                <w:szCs w:val="16"/>
                <w:lang w:val="en-CA"/>
              </w:rPr>
            </w:pPr>
          </w:p>
          <w:p w14:paraId="16BC012A" w14:textId="77777777" w:rsidR="00652196" w:rsidRPr="00E74768" w:rsidRDefault="00652196" w:rsidP="00F47E4C">
            <w:pPr>
              <w:contextualSpacing/>
              <w:rPr>
                <w:rFonts w:ascii="Times" w:hAnsi="Times" w:cs="Arial"/>
                <w:iCs/>
                <w:sz w:val="16"/>
                <w:szCs w:val="16"/>
                <w:lang w:val="en-CA"/>
              </w:rPr>
            </w:pPr>
            <w:r w:rsidRPr="00E74768">
              <w:rPr>
                <w:rFonts w:ascii="Times" w:hAnsi="Times" w:cs="Arial"/>
                <w:iCs/>
                <w:sz w:val="16"/>
                <w:szCs w:val="16"/>
                <w:lang w:val="en-CA"/>
              </w:rPr>
              <w:t>Break tasks into short, manageable steps</w:t>
            </w:r>
          </w:p>
          <w:p w14:paraId="4585567D" w14:textId="77777777" w:rsidR="00652196" w:rsidRPr="00E74768" w:rsidRDefault="00652196" w:rsidP="00F47E4C">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Give feedback to each segment of the task</w:t>
            </w:r>
          </w:p>
          <w:p w14:paraId="2753D606" w14:textId="77777777" w:rsidR="00652196" w:rsidRDefault="00652196" w:rsidP="00F47E4C">
            <w:pPr>
              <w:contextualSpacing/>
              <w:rPr>
                <w:rFonts w:ascii="Times" w:hAnsi="Times" w:cs="Arial"/>
                <w:iCs/>
                <w:sz w:val="16"/>
                <w:szCs w:val="16"/>
                <w:lang w:val="en-CA"/>
              </w:rPr>
            </w:pPr>
          </w:p>
          <w:p w14:paraId="56466B23" w14:textId="77777777" w:rsidR="00652196" w:rsidRPr="00E74768" w:rsidRDefault="00652196" w:rsidP="00F47E4C">
            <w:pPr>
              <w:contextualSpacing/>
              <w:rPr>
                <w:rFonts w:ascii="Times" w:hAnsi="Times" w:cs="Arial"/>
                <w:iCs/>
                <w:sz w:val="16"/>
                <w:szCs w:val="16"/>
                <w:lang w:val="en-CA"/>
              </w:rPr>
            </w:pPr>
            <w:r w:rsidRPr="00E74768">
              <w:rPr>
                <w:rFonts w:ascii="Times" w:hAnsi="Times" w:cs="Arial"/>
                <w:iCs/>
                <w:sz w:val="16"/>
                <w:szCs w:val="16"/>
                <w:lang w:val="en-CA"/>
              </w:rPr>
              <w:t>Help students make a plan for the task and organize their work</w:t>
            </w:r>
          </w:p>
          <w:p w14:paraId="6688F814" w14:textId="77777777" w:rsidR="00652196" w:rsidRPr="00E74768" w:rsidRDefault="00652196" w:rsidP="00F47E4C">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Encourage self-talk</w:t>
            </w:r>
          </w:p>
          <w:p w14:paraId="2FA1F35B" w14:textId="77777777" w:rsidR="00652196" w:rsidRPr="00E74768" w:rsidRDefault="00652196" w:rsidP="00F47E4C">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Provide checklists or visual referents (i.e. graphic organizers)</w:t>
            </w:r>
          </w:p>
          <w:p w14:paraId="7301A699" w14:textId="77777777" w:rsidR="00652196" w:rsidRPr="00E74768" w:rsidRDefault="00652196" w:rsidP="00F47E4C">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Encourage students to make their own checklists for areas they need to work on</w:t>
            </w:r>
          </w:p>
          <w:p w14:paraId="216132CC" w14:textId="77777777" w:rsidR="00652196" w:rsidRDefault="00652196" w:rsidP="00F47E4C">
            <w:pPr>
              <w:contextualSpacing/>
              <w:rPr>
                <w:rFonts w:ascii="Times" w:hAnsi="Times" w:cs="Arial"/>
                <w:iCs/>
                <w:sz w:val="16"/>
                <w:szCs w:val="16"/>
                <w:lang w:val="en-CA"/>
              </w:rPr>
            </w:pPr>
          </w:p>
          <w:p w14:paraId="28E66F4A" w14:textId="77777777" w:rsidR="00652196" w:rsidRPr="00E74768" w:rsidRDefault="00652196" w:rsidP="00F47E4C">
            <w:pPr>
              <w:contextualSpacing/>
              <w:rPr>
                <w:rFonts w:ascii="Times" w:hAnsi="Times" w:cs="Arial"/>
                <w:iCs/>
                <w:sz w:val="16"/>
                <w:szCs w:val="16"/>
                <w:lang w:val="en-CA"/>
              </w:rPr>
            </w:pPr>
            <w:r w:rsidRPr="00E74768">
              <w:rPr>
                <w:rFonts w:ascii="Times" w:hAnsi="Times" w:cs="Arial"/>
                <w:iCs/>
                <w:sz w:val="16"/>
                <w:szCs w:val="16"/>
                <w:lang w:val="en-CA"/>
              </w:rPr>
              <w:t xml:space="preserve"> “Self-monitoring”</w:t>
            </w:r>
          </w:p>
          <w:p w14:paraId="2B481FAF" w14:textId="77777777" w:rsidR="00652196" w:rsidRDefault="00652196" w:rsidP="00F47E4C">
            <w:pPr>
              <w:contextualSpacing/>
              <w:rPr>
                <w:rFonts w:ascii="Times" w:hAnsi="Times" w:cs="Arial"/>
                <w:iCs/>
                <w:sz w:val="16"/>
                <w:szCs w:val="16"/>
                <w:lang w:val="en-CA"/>
              </w:rPr>
            </w:pPr>
          </w:p>
          <w:p w14:paraId="08F44017" w14:textId="77777777" w:rsidR="00652196" w:rsidRPr="00E74768" w:rsidRDefault="00652196" w:rsidP="00F47E4C">
            <w:pPr>
              <w:contextualSpacing/>
              <w:rPr>
                <w:rFonts w:ascii="Times" w:hAnsi="Times" w:cs="Arial"/>
                <w:iCs/>
                <w:sz w:val="16"/>
                <w:szCs w:val="16"/>
                <w:lang w:val="en-CA"/>
              </w:rPr>
            </w:pPr>
            <w:r w:rsidRPr="00E74768">
              <w:rPr>
                <w:rFonts w:ascii="Times" w:hAnsi="Times" w:cs="Arial"/>
                <w:iCs/>
                <w:sz w:val="16"/>
                <w:szCs w:val="16"/>
                <w:lang w:val="en-CA"/>
              </w:rPr>
              <w:t>Provide extra time or reduce the amount of work required</w:t>
            </w:r>
          </w:p>
          <w:p w14:paraId="1D4B58B9" w14:textId="77777777" w:rsidR="00652196" w:rsidRPr="00E74768" w:rsidRDefault="00652196" w:rsidP="00F47E4C">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Provide opportunities for repetition of concepts</w:t>
            </w:r>
          </w:p>
          <w:p w14:paraId="6E9764AE" w14:textId="77777777" w:rsidR="00652196" w:rsidRDefault="00652196" w:rsidP="00F47E4C">
            <w:pPr>
              <w:contextualSpacing/>
              <w:rPr>
                <w:rFonts w:ascii="Times" w:hAnsi="Times" w:cs="Arial"/>
                <w:iCs/>
                <w:sz w:val="16"/>
                <w:szCs w:val="16"/>
                <w:lang w:val="en-CA"/>
              </w:rPr>
            </w:pPr>
          </w:p>
          <w:p w14:paraId="40FE5F3F" w14:textId="77777777" w:rsidR="00652196" w:rsidRPr="00E74768" w:rsidRDefault="00652196" w:rsidP="00F47E4C">
            <w:pPr>
              <w:contextualSpacing/>
              <w:rPr>
                <w:rFonts w:ascii="Times" w:hAnsi="Times" w:cs="Arial"/>
                <w:iCs/>
                <w:sz w:val="16"/>
                <w:szCs w:val="16"/>
                <w:lang w:val="en-CA"/>
              </w:rPr>
            </w:pPr>
            <w:r w:rsidRPr="00E74768">
              <w:rPr>
                <w:rFonts w:ascii="Times" w:hAnsi="Times" w:cs="Arial"/>
                <w:iCs/>
                <w:sz w:val="16"/>
                <w:szCs w:val="16"/>
                <w:lang w:val="en-CA"/>
              </w:rPr>
              <w:t>If note-taking becomes difficult, explore the option of using a word-processor</w:t>
            </w:r>
          </w:p>
          <w:p w14:paraId="7998CD6C" w14:textId="77777777" w:rsidR="00652196" w:rsidRDefault="00652196" w:rsidP="00F47E4C">
            <w:pPr>
              <w:contextualSpacing/>
              <w:rPr>
                <w:rFonts w:ascii="Times" w:hAnsi="Times" w:cs="Arial"/>
                <w:iCs/>
                <w:sz w:val="16"/>
                <w:szCs w:val="16"/>
                <w:lang w:val="en-CA"/>
              </w:rPr>
            </w:pPr>
          </w:p>
          <w:p w14:paraId="760DAAC2" w14:textId="77777777" w:rsidR="00652196" w:rsidRPr="00E74768" w:rsidRDefault="00652196" w:rsidP="00F47E4C">
            <w:pPr>
              <w:contextualSpacing/>
              <w:rPr>
                <w:rFonts w:ascii="Times" w:hAnsi="Times" w:cs="Arial"/>
                <w:iCs/>
                <w:sz w:val="16"/>
                <w:szCs w:val="16"/>
                <w:lang w:val="en-CA"/>
              </w:rPr>
            </w:pPr>
            <w:r w:rsidRPr="00E74768">
              <w:rPr>
                <w:rFonts w:ascii="Times" w:hAnsi="Times" w:cs="Arial"/>
                <w:iCs/>
                <w:sz w:val="16"/>
                <w:szCs w:val="16"/>
                <w:lang w:val="en-CA"/>
              </w:rPr>
              <w:t>Reduce distractions in the classroom</w:t>
            </w:r>
          </w:p>
          <w:p w14:paraId="055CBE81" w14:textId="77777777" w:rsidR="00652196" w:rsidRPr="00E74768" w:rsidRDefault="00652196" w:rsidP="00F47E4C">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Keep student away from doors and windows</w:t>
            </w:r>
          </w:p>
          <w:p w14:paraId="52050F3D" w14:textId="77777777" w:rsidR="00652196" w:rsidRPr="00E74768" w:rsidRDefault="00652196" w:rsidP="00F47E4C">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Seat student close to teacher (quick access to help if needed)</w:t>
            </w:r>
          </w:p>
          <w:p w14:paraId="27266FBA" w14:textId="77777777" w:rsidR="00652196" w:rsidRPr="00E74768" w:rsidRDefault="00652196" w:rsidP="00F47E4C">
            <w:pPr>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Seat student away from rowdy students</w:t>
            </w:r>
          </w:p>
          <w:p w14:paraId="089900E0" w14:textId="77777777" w:rsidR="00652196" w:rsidRDefault="00652196" w:rsidP="00F47E4C">
            <w:pPr>
              <w:contextualSpacing/>
              <w:rPr>
                <w:rFonts w:ascii="Times" w:hAnsi="Times" w:cs="Arial"/>
                <w:iCs/>
                <w:sz w:val="16"/>
                <w:szCs w:val="16"/>
                <w:lang w:val="en-CA"/>
              </w:rPr>
            </w:pPr>
          </w:p>
          <w:p w14:paraId="70C33DBB" w14:textId="77777777" w:rsidR="00652196" w:rsidRPr="00E74768" w:rsidRDefault="00652196" w:rsidP="00F47E4C">
            <w:pPr>
              <w:contextualSpacing/>
              <w:rPr>
                <w:rFonts w:ascii="Times" w:hAnsi="Times" w:cs="Arial"/>
                <w:iCs/>
                <w:sz w:val="16"/>
                <w:szCs w:val="16"/>
                <w:lang w:val="en-CA"/>
              </w:rPr>
            </w:pPr>
            <w:r w:rsidRPr="00E74768">
              <w:rPr>
                <w:rFonts w:ascii="Times" w:hAnsi="Times" w:cs="Arial"/>
                <w:iCs/>
                <w:sz w:val="16"/>
                <w:szCs w:val="16"/>
                <w:lang w:val="en-CA"/>
              </w:rPr>
              <w:t>Help to maintain organization for the student (school supplies, lockers, belongings, etc.)</w:t>
            </w:r>
          </w:p>
          <w:p w14:paraId="0D241D28" w14:textId="77777777" w:rsidR="00652196" w:rsidRPr="00E74768" w:rsidRDefault="00652196" w:rsidP="00E74768">
            <w:pPr>
              <w:rPr>
                <w:rFonts w:ascii="Times" w:hAnsi="Times" w:cs="Arial"/>
                <w:iCs/>
                <w:sz w:val="16"/>
                <w:szCs w:val="16"/>
                <w:lang w:val="en-CA"/>
              </w:rPr>
            </w:pPr>
          </w:p>
          <w:p w14:paraId="3D7F4280" w14:textId="77777777" w:rsidR="00652196" w:rsidRPr="00E74768" w:rsidRDefault="00652196" w:rsidP="00E74768">
            <w:pPr>
              <w:rPr>
                <w:rFonts w:ascii="Times" w:hAnsi="Times" w:cs="Arial"/>
                <w:iCs/>
                <w:sz w:val="16"/>
                <w:szCs w:val="16"/>
                <w:lang w:val="en-CA"/>
              </w:rPr>
            </w:pPr>
            <w:r w:rsidRPr="00E74768">
              <w:rPr>
                <w:rFonts w:ascii="Times" w:hAnsi="Times" w:cs="Arial"/>
                <w:iCs/>
                <w:sz w:val="16"/>
                <w:szCs w:val="16"/>
                <w:lang w:val="en-CA"/>
              </w:rPr>
              <w:t>Students with AD/HD require differentiation to varying degrees, depending on the traits they possess.</w:t>
            </w:r>
          </w:p>
          <w:p w14:paraId="56270077" w14:textId="0E9C6D80"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1.</w:t>
            </w:r>
            <w:r w:rsidR="003E13D5">
              <w:rPr>
                <w:rFonts w:ascii="Times" w:hAnsi="Times" w:cs="Arial"/>
                <w:iCs/>
                <w:sz w:val="16"/>
                <w:szCs w:val="16"/>
                <w:lang w:val="en-CA"/>
              </w:rPr>
              <w:t xml:space="preserve"> </w:t>
            </w:r>
            <w:r w:rsidRPr="00E74768">
              <w:rPr>
                <w:rFonts w:ascii="Times" w:hAnsi="Times" w:cs="Arial"/>
                <w:iCs/>
                <w:sz w:val="16"/>
                <w:szCs w:val="16"/>
                <w:lang w:val="en-CA"/>
              </w:rPr>
              <w:t>For those AD/HD students who experience hyperactivity: provide outlets for movement</w:t>
            </w:r>
          </w:p>
          <w:p w14:paraId="3149B883" w14:textId="77777777"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 xml:space="preserve">Specific strategy for classroom implementation: provide or allow certain fidget toys to be used in </w:t>
            </w:r>
            <w:r w:rsidRPr="00E74768">
              <w:rPr>
                <w:rFonts w:ascii="Times" w:hAnsi="Times" w:cs="Arial"/>
                <w:iCs/>
                <w:sz w:val="16"/>
                <w:szCs w:val="16"/>
                <w:lang w:val="en-CA"/>
              </w:rPr>
              <w:lastRenderedPageBreak/>
              <w:t>class or to be brought from home (i.e. stress balls, exercise balls to sit on)</w:t>
            </w:r>
          </w:p>
          <w:p w14:paraId="743846EA" w14:textId="77777777" w:rsidR="00652196"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Assessment practice: consider dividing tests into shorter sections to be completed at several different time periods or conducting assessments after a bout of physical activity</w:t>
            </w:r>
          </w:p>
          <w:p w14:paraId="2E056A3B" w14:textId="77777777" w:rsidR="00652196" w:rsidRPr="00E74768" w:rsidRDefault="00652196" w:rsidP="00F47E4C">
            <w:pPr>
              <w:spacing w:line="276" w:lineRule="auto"/>
              <w:contextualSpacing/>
              <w:rPr>
                <w:rFonts w:ascii="Times" w:hAnsi="Times" w:cs="Arial"/>
                <w:iCs/>
                <w:sz w:val="16"/>
                <w:szCs w:val="16"/>
                <w:lang w:val="en-CA"/>
              </w:rPr>
            </w:pPr>
          </w:p>
          <w:p w14:paraId="20C93094" w14:textId="2221853E"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2.</w:t>
            </w:r>
            <w:r w:rsidR="003E13D5">
              <w:rPr>
                <w:rFonts w:ascii="Times" w:hAnsi="Times" w:cs="Arial"/>
                <w:iCs/>
                <w:sz w:val="16"/>
                <w:szCs w:val="16"/>
                <w:lang w:val="en-CA"/>
              </w:rPr>
              <w:t xml:space="preserve"> </w:t>
            </w:r>
            <w:r w:rsidRPr="00E74768">
              <w:rPr>
                <w:rFonts w:ascii="Times" w:hAnsi="Times" w:cs="Arial"/>
                <w:iCs/>
                <w:sz w:val="16"/>
                <w:szCs w:val="16"/>
                <w:lang w:val="en-CA"/>
              </w:rPr>
              <w:t>For those AD/HD student who experience distraction and impulsivity: rearrange classroom environment</w:t>
            </w:r>
          </w:p>
          <w:p w14:paraId="61595AC1" w14:textId="77777777"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 xml:space="preserve">Specific strategy for classroom implementation: seat AD/HD students at the front of the room </w:t>
            </w:r>
          </w:p>
          <w:p w14:paraId="3BFB98C5" w14:textId="77777777" w:rsidR="00652196" w:rsidRPr="00E74768" w:rsidRDefault="00652196" w:rsidP="00F47E4C">
            <w:pPr>
              <w:spacing w:line="276" w:lineRule="auto"/>
              <w:ind w:leftChars="100" w:left="240"/>
              <w:contextualSpacing/>
              <w:rPr>
                <w:rFonts w:ascii="Times" w:hAnsi="Times" w:cs="Arial"/>
                <w:iCs/>
                <w:sz w:val="16"/>
                <w:szCs w:val="16"/>
                <w:lang w:val="en-CA"/>
              </w:rPr>
            </w:pPr>
            <w:r w:rsidRPr="00E74768">
              <w:rPr>
                <w:rFonts w:ascii="Times" w:hAnsi="Times" w:cs="Arial"/>
                <w:iCs/>
                <w:sz w:val="16"/>
                <w:szCs w:val="16"/>
                <w:lang w:val="en-CA"/>
              </w:rPr>
              <w:t>When creating/rearranging students, keep AD/HD students in the front row, but still move their seat to ensure that they are not singled out</w:t>
            </w:r>
          </w:p>
          <w:p w14:paraId="3E20A4AB" w14:textId="77777777"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Assessment practice: avoid multiple choice questions - try fill in the blank or short answer instead; draw boxes around individual questions to separate them and ensure adequate white space to avoid unnecessary distractions on the test itself; use color to help students focus on important features (i.e. highlight operation signs in basic facts questions)</w:t>
            </w:r>
          </w:p>
          <w:p w14:paraId="055A0B91" w14:textId="77777777" w:rsidR="00652196" w:rsidRDefault="00652196" w:rsidP="00F47E4C">
            <w:pPr>
              <w:spacing w:line="276" w:lineRule="auto"/>
              <w:contextualSpacing/>
              <w:rPr>
                <w:rFonts w:ascii="Times" w:hAnsi="Times" w:cs="Arial"/>
                <w:iCs/>
                <w:sz w:val="16"/>
                <w:szCs w:val="16"/>
                <w:lang w:val="en-CA"/>
              </w:rPr>
            </w:pPr>
          </w:p>
          <w:p w14:paraId="6A7A6C2D" w14:textId="7B0168C5"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3.</w:t>
            </w:r>
            <w:r w:rsidR="003E13D5">
              <w:rPr>
                <w:rFonts w:ascii="Times" w:hAnsi="Times" w:cs="Arial"/>
                <w:iCs/>
                <w:sz w:val="16"/>
                <w:szCs w:val="16"/>
                <w:lang w:val="en-CA"/>
              </w:rPr>
              <w:t xml:space="preserve"> </w:t>
            </w:r>
            <w:r w:rsidRPr="00E74768">
              <w:rPr>
                <w:rFonts w:ascii="Times" w:hAnsi="Times" w:cs="Arial"/>
                <w:iCs/>
                <w:sz w:val="16"/>
                <w:szCs w:val="16"/>
                <w:lang w:val="en-CA"/>
              </w:rPr>
              <w:t>For those AD/HD students who experience feelings of anxiety: allow students to respond to their feelings and seek help</w:t>
            </w:r>
          </w:p>
          <w:p w14:paraId="7594E485" w14:textId="77777777"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Specific strategy for classroom implementation: give students notes/instructions in advance so that the student may read and follow along with the class better</w:t>
            </w:r>
          </w:p>
          <w:p w14:paraId="6C0FAAEA" w14:textId="77777777"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Assessment practice:  provide an alternate distraction-free space for writing tests or completing assignments (such as a “reading corner” or an individual study desk outside the classroom)</w:t>
            </w:r>
          </w:p>
          <w:p w14:paraId="301CC2BA" w14:textId="77777777" w:rsidR="00652196" w:rsidRDefault="00652196" w:rsidP="00F47E4C">
            <w:pPr>
              <w:spacing w:line="276" w:lineRule="auto"/>
              <w:contextualSpacing/>
              <w:rPr>
                <w:rFonts w:ascii="Times" w:hAnsi="Times" w:cs="Arial"/>
                <w:iCs/>
                <w:sz w:val="16"/>
                <w:szCs w:val="16"/>
                <w:lang w:val="en-CA"/>
              </w:rPr>
            </w:pPr>
          </w:p>
          <w:p w14:paraId="5A672CD0" w14:textId="001D5830"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4.</w:t>
            </w:r>
            <w:r w:rsidR="003E13D5">
              <w:rPr>
                <w:rFonts w:ascii="Times" w:hAnsi="Times" w:cs="Arial"/>
                <w:iCs/>
                <w:sz w:val="16"/>
                <w:szCs w:val="16"/>
                <w:lang w:val="en-CA"/>
              </w:rPr>
              <w:t xml:space="preserve"> </w:t>
            </w:r>
            <w:r w:rsidRPr="00E74768">
              <w:rPr>
                <w:rFonts w:ascii="Times" w:hAnsi="Times" w:cs="Arial"/>
                <w:iCs/>
                <w:sz w:val="16"/>
                <w:szCs w:val="16"/>
                <w:lang w:val="en-CA"/>
              </w:rPr>
              <w:t xml:space="preserve">For those AD/HD students who experience learning difficulties (reading, writing, numeracy, </w:t>
            </w:r>
            <w:r w:rsidRPr="00E74768">
              <w:rPr>
                <w:rFonts w:ascii="Times" w:hAnsi="Times" w:cs="Arial"/>
                <w:iCs/>
                <w:sz w:val="16"/>
                <w:szCs w:val="16"/>
                <w:lang w:val="en-CA"/>
              </w:rPr>
              <w:lastRenderedPageBreak/>
              <w:t>etc.): provide extra time and/or assistance and/or alternate formats of assignments</w:t>
            </w:r>
          </w:p>
          <w:p w14:paraId="432F2032" w14:textId="77777777"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Specific strategy for classroom implementation: break down assignments into smaller pieces with an associated checklist</w:t>
            </w:r>
          </w:p>
          <w:p w14:paraId="01F308F1" w14:textId="77777777"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Assessment practice: provide extra room for written work; allow students to complete written assessments using word processors or other technologies; allow the student to complete oral assessments; give additional time to complete assignments</w:t>
            </w:r>
          </w:p>
          <w:p w14:paraId="63AAB2CE" w14:textId="77777777" w:rsidR="00652196" w:rsidRDefault="00652196" w:rsidP="00F47E4C">
            <w:pPr>
              <w:spacing w:line="276" w:lineRule="auto"/>
              <w:contextualSpacing/>
              <w:rPr>
                <w:rFonts w:ascii="Times" w:hAnsi="Times" w:cs="Arial"/>
                <w:iCs/>
                <w:sz w:val="16"/>
                <w:szCs w:val="16"/>
                <w:lang w:val="en-CA"/>
              </w:rPr>
            </w:pPr>
          </w:p>
          <w:p w14:paraId="269A7DF4" w14:textId="00CCDE6A"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5.</w:t>
            </w:r>
            <w:r w:rsidR="003E13D5">
              <w:rPr>
                <w:rFonts w:ascii="Times" w:hAnsi="Times" w:cs="Arial"/>
                <w:iCs/>
                <w:sz w:val="16"/>
                <w:szCs w:val="16"/>
                <w:lang w:val="en-CA"/>
              </w:rPr>
              <w:t xml:space="preserve"> </w:t>
            </w:r>
            <w:r w:rsidRPr="00E74768">
              <w:rPr>
                <w:rFonts w:ascii="Times" w:hAnsi="Times" w:cs="Arial"/>
                <w:iCs/>
                <w:sz w:val="16"/>
                <w:szCs w:val="16"/>
                <w:lang w:val="en-CA"/>
              </w:rPr>
              <w:t>For those AD/HD students who experience disorganization: provide direct instruction on how to organize themselves and provide assistance</w:t>
            </w:r>
          </w:p>
          <w:p w14:paraId="0FDEC073" w14:textId="77777777"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 xml:space="preserve">Specific strategy for classroom implementation: checklists are also helpful for self-monitoring </w:t>
            </w:r>
          </w:p>
          <w:p w14:paraId="6F89C834" w14:textId="77777777" w:rsidR="00652196" w:rsidRPr="00E74768" w:rsidRDefault="00652196" w:rsidP="00F47E4C">
            <w:pPr>
              <w:spacing w:line="276" w:lineRule="auto"/>
              <w:ind w:leftChars="50" w:left="120"/>
              <w:contextualSpacing/>
              <w:rPr>
                <w:rFonts w:ascii="Times" w:hAnsi="Times" w:cs="Arial"/>
                <w:iCs/>
                <w:sz w:val="16"/>
                <w:szCs w:val="16"/>
                <w:lang w:val="en-CA"/>
              </w:rPr>
            </w:pPr>
            <w:r w:rsidRPr="00E74768">
              <w:rPr>
                <w:rFonts w:ascii="Times" w:hAnsi="Times" w:cs="Arial"/>
                <w:iCs/>
                <w:sz w:val="16"/>
                <w:szCs w:val="16"/>
                <w:lang w:val="en-CA"/>
              </w:rPr>
              <w:t>Tape a checklist to the student’s desk that prompts the them to complete daily routines (provide a small reward every time the checklist is completed, such as a sticker, to create incentive)</w:t>
            </w:r>
          </w:p>
          <w:p w14:paraId="13D25739" w14:textId="77777777" w:rsidR="00652196" w:rsidRPr="00E74768" w:rsidRDefault="00652196" w:rsidP="00F47E4C">
            <w:pPr>
              <w:spacing w:line="276" w:lineRule="auto"/>
              <w:contextualSpacing/>
              <w:rPr>
                <w:rFonts w:ascii="Times" w:hAnsi="Times" w:cs="Arial"/>
                <w:iCs/>
                <w:sz w:val="16"/>
                <w:szCs w:val="16"/>
                <w:lang w:val="en-CA"/>
              </w:rPr>
            </w:pPr>
            <w:r>
              <w:rPr>
                <w:rFonts w:ascii="Times" w:hAnsi="Times" w:cs="Arial"/>
                <w:iCs/>
                <w:sz w:val="16"/>
                <w:szCs w:val="16"/>
                <w:lang w:val="en-CA"/>
              </w:rPr>
              <w:t>-</w:t>
            </w:r>
            <w:r w:rsidRPr="00E74768">
              <w:rPr>
                <w:rFonts w:ascii="Times" w:hAnsi="Times" w:cs="Arial"/>
                <w:iCs/>
                <w:sz w:val="16"/>
                <w:szCs w:val="16"/>
                <w:lang w:val="en-CA"/>
              </w:rPr>
              <w:t>Assessment p</w:t>
            </w:r>
            <w:r>
              <w:rPr>
                <w:rFonts w:ascii="Times" w:hAnsi="Times" w:cs="Arial"/>
                <w:iCs/>
                <w:sz w:val="16"/>
                <w:szCs w:val="16"/>
                <w:lang w:val="en-CA"/>
              </w:rPr>
              <w:t xml:space="preserve">ractice: provide organizational </w:t>
            </w:r>
            <w:r w:rsidRPr="00E74768">
              <w:rPr>
                <w:rFonts w:ascii="Times" w:hAnsi="Times" w:cs="Arial"/>
                <w:iCs/>
                <w:sz w:val="16"/>
                <w:szCs w:val="16"/>
                <w:lang w:val="en-CA"/>
              </w:rPr>
              <w:t>strategies for written work (i.e. graphic organizers, mind maps, charts for the student to fill in)</w:t>
            </w:r>
          </w:p>
          <w:p w14:paraId="317C3CB5" w14:textId="4AA86DA3" w:rsidR="00652196" w:rsidRPr="000964A9" w:rsidRDefault="00652196" w:rsidP="00273634">
            <w:pPr>
              <w:spacing w:after="160"/>
              <w:rPr>
                <w:rFonts w:ascii="Times" w:hAnsi="Times" w:cs="Arial"/>
                <w:iCs/>
                <w:sz w:val="16"/>
                <w:szCs w:val="16"/>
                <w:lang w:val="en-CA"/>
              </w:rPr>
            </w:pPr>
          </w:p>
        </w:tc>
        <w:tc>
          <w:tcPr>
            <w:tcW w:w="4368" w:type="dxa"/>
          </w:tcPr>
          <w:p w14:paraId="0768E194" w14:textId="77777777" w:rsidR="00652196" w:rsidRDefault="00652196" w:rsidP="00F47E4C">
            <w:pPr>
              <w:ind w:left="660" w:hanging="630"/>
              <w:rPr>
                <w:rFonts w:ascii="Times New Roman" w:hAnsi="Times New Roman"/>
                <w:b/>
                <w:sz w:val="16"/>
                <w:szCs w:val="16"/>
                <w:lang w:val="en-CA"/>
              </w:rPr>
            </w:pPr>
            <w:r w:rsidRPr="00F47E4C">
              <w:rPr>
                <w:rFonts w:ascii="Times New Roman" w:hAnsi="Times New Roman"/>
                <w:b/>
                <w:sz w:val="16"/>
                <w:szCs w:val="16"/>
                <w:lang w:val="en-CA"/>
              </w:rPr>
              <w:lastRenderedPageBreak/>
              <w:t xml:space="preserve">Attention Deficit/Hyperactivity Disorder (AD/HD). (n.d.). Retrieved January 16, 2016, from </w:t>
            </w:r>
            <w:hyperlink r:id="rId40">
              <w:r w:rsidRPr="00F47E4C">
                <w:rPr>
                  <w:rFonts w:ascii="Times New Roman" w:hAnsi="Times New Roman"/>
                  <w:b/>
                  <w:sz w:val="16"/>
                  <w:szCs w:val="16"/>
                  <w:lang w:val="en-CA"/>
                </w:rPr>
                <w:t>http://www.learnalberta.ca/content/inmdict/html/pdf/ADHD.pdf</w:t>
              </w:r>
            </w:hyperlink>
            <w:r w:rsidRPr="00F47E4C">
              <w:rPr>
                <w:rFonts w:ascii="Times New Roman" w:hAnsi="Times New Roman"/>
                <w:b/>
                <w:sz w:val="16"/>
                <w:szCs w:val="16"/>
                <w:lang w:val="en-CA"/>
              </w:rPr>
              <w:t xml:space="preserve"> </w:t>
            </w:r>
          </w:p>
          <w:p w14:paraId="5DA2A343" w14:textId="77777777" w:rsidR="00652196" w:rsidRPr="00F47E4C" w:rsidRDefault="00652196" w:rsidP="00F47E4C">
            <w:pPr>
              <w:ind w:left="660" w:hanging="630"/>
              <w:rPr>
                <w:rFonts w:ascii="Times New Roman" w:hAnsi="Times New Roman"/>
                <w:b/>
                <w:sz w:val="16"/>
                <w:szCs w:val="16"/>
                <w:lang w:val="en-CA"/>
              </w:rPr>
            </w:pPr>
          </w:p>
          <w:p w14:paraId="435E1988" w14:textId="77777777" w:rsidR="00652196" w:rsidRDefault="00652196" w:rsidP="00F47E4C">
            <w:pPr>
              <w:ind w:left="660" w:hanging="630"/>
              <w:rPr>
                <w:rFonts w:ascii="Times New Roman" w:hAnsi="Times New Roman"/>
                <w:b/>
                <w:sz w:val="16"/>
                <w:szCs w:val="16"/>
                <w:lang w:val="en-CA"/>
              </w:rPr>
            </w:pPr>
            <w:r w:rsidRPr="00F47E4C">
              <w:rPr>
                <w:rFonts w:ascii="Times New Roman" w:hAnsi="Times New Roman"/>
                <w:b/>
                <w:sz w:val="16"/>
                <w:szCs w:val="16"/>
                <w:lang w:val="en-CA"/>
              </w:rPr>
              <w:lastRenderedPageBreak/>
              <w:t xml:space="preserve">Focusing on Success: Teaching Students with Attention Deficit/Hyperactivity Disorder. (2006). Retrieved January 16, 2016, from </w:t>
            </w:r>
            <w:hyperlink r:id="rId41">
              <w:r w:rsidRPr="00F47E4C">
                <w:rPr>
                  <w:rFonts w:ascii="Times New Roman" w:hAnsi="Times New Roman"/>
                  <w:b/>
                  <w:sz w:val="16"/>
                  <w:szCs w:val="16"/>
                  <w:lang w:val="en-CA"/>
                </w:rPr>
                <w:t>https://archive.education.alberta.ca/media/511987/focus.pdf</w:t>
              </w:r>
            </w:hyperlink>
            <w:r w:rsidRPr="00F47E4C">
              <w:rPr>
                <w:rFonts w:ascii="Times New Roman" w:hAnsi="Times New Roman"/>
                <w:b/>
                <w:sz w:val="16"/>
                <w:szCs w:val="16"/>
                <w:lang w:val="en-CA"/>
              </w:rPr>
              <w:t xml:space="preserve"> </w:t>
            </w:r>
          </w:p>
          <w:p w14:paraId="0C06483B" w14:textId="77777777" w:rsidR="00652196" w:rsidRPr="00F47E4C" w:rsidRDefault="00652196" w:rsidP="00F47E4C">
            <w:pPr>
              <w:ind w:left="660" w:hanging="630"/>
              <w:rPr>
                <w:rFonts w:ascii="Times New Roman" w:hAnsi="Times New Roman"/>
                <w:b/>
                <w:sz w:val="16"/>
                <w:szCs w:val="16"/>
                <w:lang w:val="en-CA"/>
              </w:rPr>
            </w:pPr>
          </w:p>
          <w:p w14:paraId="680DC065" w14:textId="77777777" w:rsidR="00652196" w:rsidRDefault="00652196" w:rsidP="00F47E4C">
            <w:pPr>
              <w:ind w:left="660" w:hanging="630"/>
              <w:rPr>
                <w:rFonts w:ascii="Times New Roman" w:hAnsi="Times New Roman"/>
                <w:b/>
                <w:sz w:val="16"/>
                <w:szCs w:val="16"/>
                <w:lang w:val="en-CA"/>
              </w:rPr>
            </w:pPr>
            <w:r w:rsidRPr="00F47E4C">
              <w:rPr>
                <w:rFonts w:ascii="Times New Roman" w:hAnsi="Times New Roman"/>
                <w:b/>
                <w:sz w:val="16"/>
                <w:szCs w:val="16"/>
                <w:lang w:val="en-CA"/>
              </w:rPr>
              <w:t xml:space="preserve">Helping the Student with ADHD in the Classroom: Strategies for Teachers. (1998). Retrieved January 15, 2016, from </w:t>
            </w:r>
            <w:hyperlink r:id="rId42">
              <w:r w:rsidRPr="00F47E4C">
                <w:rPr>
                  <w:rFonts w:ascii="Times New Roman" w:hAnsi="Times New Roman"/>
                  <w:b/>
                  <w:sz w:val="16"/>
                  <w:szCs w:val="16"/>
                  <w:lang w:val="en-CA"/>
                </w:rPr>
                <w:t>http://www.ldonline.org/article/5911/</w:t>
              </w:r>
            </w:hyperlink>
          </w:p>
          <w:p w14:paraId="729ACF09" w14:textId="77777777" w:rsidR="00652196" w:rsidRPr="00F47E4C" w:rsidRDefault="00652196" w:rsidP="00F47E4C">
            <w:pPr>
              <w:ind w:left="660" w:hanging="630"/>
              <w:rPr>
                <w:rFonts w:ascii="Times New Roman" w:hAnsi="Times New Roman"/>
                <w:b/>
                <w:sz w:val="16"/>
                <w:szCs w:val="16"/>
                <w:lang w:val="en-CA"/>
              </w:rPr>
            </w:pPr>
          </w:p>
          <w:p w14:paraId="38057F23" w14:textId="77777777" w:rsidR="00652196" w:rsidRDefault="00652196" w:rsidP="00F47E4C">
            <w:pPr>
              <w:ind w:left="660" w:hanging="630"/>
              <w:rPr>
                <w:rFonts w:ascii="Times New Roman" w:hAnsi="Times New Roman"/>
                <w:b/>
                <w:sz w:val="16"/>
                <w:szCs w:val="16"/>
                <w:lang w:val="en-CA"/>
              </w:rPr>
            </w:pPr>
            <w:r w:rsidRPr="00F47E4C">
              <w:rPr>
                <w:rFonts w:ascii="Times New Roman" w:hAnsi="Times New Roman"/>
                <w:b/>
                <w:sz w:val="16"/>
                <w:szCs w:val="16"/>
                <w:lang w:val="en-CA"/>
              </w:rPr>
              <w:t xml:space="preserve">Myths and Facts about ADHD. (2013). Retrieved January 16, 2016, from </w:t>
            </w:r>
            <w:hyperlink r:id="rId43">
              <w:r w:rsidRPr="00F47E4C">
                <w:rPr>
                  <w:rFonts w:ascii="Times New Roman" w:hAnsi="Times New Roman"/>
                  <w:b/>
                  <w:sz w:val="16"/>
                  <w:szCs w:val="16"/>
                  <w:lang w:val="en-CA"/>
                </w:rPr>
                <w:t>http://www.teachadhd.ca/Pages/default.aspx</w:t>
              </w:r>
            </w:hyperlink>
            <w:r w:rsidRPr="00F47E4C">
              <w:rPr>
                <w:rFonts w:ascii="Times New Roman" w:hAnsi="Times New Roman"/>
                <w:b/>
                <w:sz w:val="16"/>
                <w:szCs w:val="16"/>
                <w:lang w:val="en-CA"/>
              </w:rPr>
              <w:t xml:space="preserve"> </w:t>
            </w:r>
          </w:p>
          <w:p w14:paraId="45EB26B9" w14:textId="77777777" w:rsidR="00652196" w:rsidRPr="00F47E4C" w:rsidRDefault="00652196" w:rsidP="00F47E4C">
            <w:pPr>
              <w:ind w:left="660" w:hanging="630"/>
              <w:rPr>
                <w:rFonts w:ascii="Times New Roman" w:hAnsi="Times New Roman"/>
                <w:b/>
                <w:sz w:val="16"/>
                <w:szCs w:val="16"/>
                <w:lang w:val="en-CA"/>
              </w:rPr>
            </w:pPr>
          </w:p>
          <w:p w14:paraId="69396C35" w14:textId="77777777" w:rsidR="00652196" w:rsidRDefault="00652196" w:rsidP="00F47E4C">
            <w:pPr>
              <w:ind w:left="660" w:hanging="630"/>
              <w:rPr>
                <w:rFonts w:ascii="Times New Roman" w:hAnsi="Times New Roman"/>
                <w:b/>
                <w:sz w:val="16"/>
                <w:szCs w:val="16"/>
                <w:lang w:val="en-CA"/>
              </w:rPr>
            </w:pPr>
            <w:r w:rsidRPr="00F47E4C">
              <w:rPr>
                <w:rFonts w:ascii="Times New Roman" w:hAnsi="Times New Roman"/>
                <w:b/>
                <w:sz w:val="16"/>
                <w:szCs w:val="16"/>
                <w:lang w:val="en-CA"/>
              </w:rPr>
              <w:t xml:space="preserve">Take Ten Spotlight Series: Strategies and Tools for Teaching Students with Learning Disabilities/ADHD. (2015). Retrieved January 16, 2016, from </w:t>
            </w:r>
            <w:hyperlink r:id="rId44">
              <w:r w:rsidRPr="00F47E4C">
                <w:rPr>
                  <w:rFonts w:ascii="Times New Roman" w:hAnsi="Times New Roman"/>
                  <w:b/>
                  <w:sz w:val="16"/>
                  <w:szCs w:val="16"/>
                  <w:lang w:val="en-CA"/>
                </w:rPr>
                <w:t>http://canlearnsociety.ca/resources/take-ten-series/</w:t>
              </w:r>
            </w:hyperlink>
            <w:r w:rsidRPr="00F47E4C">
              <w:rPr>
                <w:rFonts w:ascii="Times New Roman" w:hAnsi="Times New Roman"/>
                <w:b/>
                <w:sz w:val="16"/>
                <w:szCs w:val="16"/>
                <w:lang w:val="en-CA"/>
              </w:rPr>
              <w:t xml:space="preserve"> </w:t>
            </w:r>
          </w:p>
          <w:p w14:paraId="5AF927C3" w14:textId="77777777" w:rsidR="00652196" w:rsidRPr="00F47E4C" w:rsidRDefault="00652196" w:rsidP="00F47E4C">
            <w:pPr>
              <w:ind w:left="660" w:hanging="630"/>
              <w:rPr>
                <w:rFonts w:ascii="Times New Roman" w:hAnsi="Times New Roman"/>
                <w:b/>
                <w:sz w:val="16"/>
                <w:szCs w:val="16"/>
                <w:lang w:val="en-CA"/>
              </w:rPr>
            </w:pPr>
          </w:p>
          <w:p w14:paraId="23773D02" w14:textId="77777777" w:rsidR="00652196" w:rsidRPr="00F47E4C" w:rsidRDefault="00652196" w:rsidP="00F47E4C">
            <w:pPr>
              <w:ind w:left="660" w:hanging="630"/>
              <w:rPr>
                <w:rFonts w:ascii="Times New Roman" w:hAnsi="Times New Roman"/>
                <w:b/>
                <w:sz w:val="16"/>
                <w:szCs w:val="16"/>
                <w:lang w:val="en-CA"/>
              </w:rPr>
            </w:pPr>
            <w:r w:rsidRPr="00F47E4C">
              <w:rPr>
                <w:rFonts w:ascii="Times New Roman" w:hAnsi="Times New Roman"/>
                <w:b/>
                <w:sz w:val="16"/>
                <w:szCs w:val="16"/>
                <w:lang w:val="en-CA"/>
              </w:rPr>
              <w:t xml:space="preserve">What is Attention Deficit Hyperactivity Disorder? - </w:t>
            </w:r>
            <w:proofErr w:type="spellStart"/>
            <w:r w:rsidRPr="00F47E4C">
              <w:rPr>
                <w:rFonts w:ascii="Times New Roman" w:hAnsi="Times New Roman"/>
                <w:b/>
                <w:sz w:val="16"/>
                <w:szCs w:val="16"/>
                <w:lang w:val="en-CA"/>
              </w:rPr>
              <w:t>Caddac</w:t>
            </w:r>
            <w:proofErr w:type="spellEnd"/>
            <w:r w:rsidRPr="00F47E4C">
              <w:rPr>
                <w:rFonts w:ascii="Times New Roman" w:hAnsi="Times New Roman"/>
                <w:b/>
                <w:sz w:val="16"/>
                <w:szCs w:val="16"/>
                <w:lang w:val="en-CA"/>
              </w:rPr>
              <w:t xml:space="preserve">. (n.d.). Retrieved January 16, 2016, from </w:t>
            </w:r>
            <w:hyperlink r:id="rId45">
              <w:r w:rsidRPr="00F47E4C">
                <w:rPr>
                  <w:rFonts w:ascii="Times New Roman" w:hAnsi="Times New Roman"/>
                  <w:b/>
                  <w:sz w:val="16"/>
                  <w:szCs w:val="16"/>
                  <w:lang w:val="en-CA"/>
                </w:rPr>
                <w:t>http://www.caddac.ca/cms/page.php?67</w:t>
              </w:r>
            </w:hyperlink>
            <w:r w:rsidRPr="00F47E4C">
              <w:rPr>
                <w:rFonts w:ascii="Times New Roman" w:hAnsi="Times New Roman"/>
                <w:b/>
                <w:sz w:val="16"/>
                <w:szCs w:val="16"/>
                <w:lang w:val="en-CA"/>
              </w:rPr>
              <w:t xml:space="preserve"> </w:t>
            </w:r>
          </w:p>
          <w:p w14:paraId="0631C466" w14:textId="77777777" w:rsidR="00652196" w:rsidRPr="001F42C8" w:rsidRDefault="00652196" w:rsidP="00467304">
            <w:pPr>
              <w:tabs>
                <w:tab w:val="left" w:pos="2170"/>
              </w:tabs>
              <w:rPr>
                <w:rFonts w:ascii="Times New Roman" w:hAnsi="Times New Roman"/>
                <w:b/>
                <w:sz w:val="16"/>
                <w:szCs w:val="16"/>
              </w:rPr>
            </w:pPr>
          </w:p>
        </w:tc>
      </w:tr>
      <w:tr w:rsidR="00652196" w:rsidRPr="001F42C8" w14:paraId="263FCEA8" w14:textId="77777777" w:rsidTr="00232F30">
        <w:trPr>
          <w:trHeight w:val="655"/>
        </w:trPr>
        <w:tc>
          <w:tcPr>
            <w:tcW w:w="1638" w:type="dxa"/>
          </w:tcPr>
          <w:p w14:paraId="2B047C1B" w14:textId="4155B77A" w:rsidR="00652196" w:rsidRPr="001F42C8" w:rsidRDefault="00652196" w:rsidP="00467304">
            <w:pPr>
              <w:rPr>
                <w:rFonts w:ascii="Arial" w:hAnsi="Arial" w:cs="Arial"/>
                <w:b/>
                <w:sz w:val="16"/>
                <w:szCs w:val="16"/>
              </w:rPr>
            </w:pPr>
            <w:bookmarkStart w:id="1" w:name="h.m6eqflbobrrk" w:colFirst="0" w:colLast="0"/>
            <w:bookmarkEnd w:id="1"/>
            <w:r w:rsidRPr="00204A64">
              <w:rPr>
                <w:rFonts w:ascii="Arial" w:hAnsi="Arial" w:cs="Arial"/>
                <w:b/>
                <w:sz w:val="16"/>
                <w:szCs w:val="16"/>
              </w:rPr>
              <w:lastRenderedPageBreak/>
              <w:t>Oppositional Defiance Disorder</w:t>
            </w:r>
          </w:p>
        </w:tc>
        <w:tc>
          <w:tcPr>
            <w:tcW w:w="2070" w:type="dxa"/>
          </w:tcPr>
          <w:p w14:paraId="2F97196F" w14:textId="77777777" w:rsidR="00652196" w:rsidRDefault="00652196" w:rsidP="008C3959">
            <w:pPr>
              <w:rPr>
                <w:rFonts w:ascii="Times" w:eastAsia="Times New Roman" w:hAnsi="Times"/>
                <w:color w:val="000000" w:themeColor="text1"/>
                <w:sz w:val="16"/>
                <w:szCs w:val="16"/>
              </w:rPr>
            </w:pPr>
            <w:r w:rsidRPr="00030CDE">
              <w:rPr>
                <w:rFonts w:ascii="Times" w:hAnsi="Times" w:cs="Arial"/>
                <w:b/>
                <w:sz w:val="16"/>
                <w:szCs w:val="16"/>
              </w:rPr>
              <w:t>Alberta Education Code</w:t>
            </w:r>
            <w:r>
              <w:rPr>
                <w:rFonts w:ascii="Times" w:hAnsi="Times" w:cs="Arial"/>
                <w:sz w:val="16"/>
                <w:szCs w:val="16"/>
              </w:rPr>
              <w:t>: 42</w:t>
            </w:r>
          </w:p>
          <w:p w14:paraId="52B77CEF" w14:textId="77777777" w:rsidR="00652196" w:rsidRPr="008C3959" w:rsidRDefault="00652196" w:rsidP="00740178">
            <w:pPr>
              <w:rPr>
                <w:rFonts w:ascii="Times" w:hAnsi="Times" w:cs="Arial"/>
                <w:iCs/>
                <w:sz w:val="16"/>
                <w:szCs w:val="16"/>
                <w:lang w:val="en-CA"/>
              </w:rPr>
            </w:pPr>
          </w:p>
          <w:p w14:paraId="6440ACD9" w14:textId="77777777" w:rsidR="00652196" w:rsidRPr="008C3959" w:rsidRDefault="00652196" w:rsidP="008C3959">
            <w:pPr>
              <w:rPr>
                <w:rFonts w:ascii="Times" w:hAnsi="Times" w:cs="Arial"/>
                <w:iCs/>
                <w:sz w:val="16"/>
                <w:szCs w:val="16"/>
                <w:lang w:val="en-CA"/>
              </w:rPr>
            </w:pPr>
            <w:r w:rsidRPr="008C3959">
              <w:rPr>
                <w:rFonts w:ascii="Times" w:hAnsi="Times" w:cs="Arial"/>
                <w:iCs/>
                <w:sz w:val="16"/>
                <w:szCs w:val="16"/>
                <w:lang w:val="en-CA"/>
              </w:rPr>
              <w:t xml:space="preserve">Oppositional defiant disorder (ODD) is a condition characterized by a persistent pattern of aggressive and defiant behaviour and a need to annoy or irritate others. It usually shows up in children by eight years of age and sometimes as early as three years.  It is classified as an extremely severe </w:t>
            </w:r>
            <w:r w:rsidRPr="008C3959">
              <w:rPr>
                <w:rFonts w:ascii="Times" w:hAnsi="Times" w:cs="Arial"/>
                <w:iCs/>
                <w:sz w:val="16"/>
                <w:szCs w:val="16"/>
                <w:lang w:val="en-CA"/>
              </w:rPr>
              <w:lastRenderedPageBreak/>
              <w:t>emotional/behavioural disability that is strictly a childhood/adolescent condition but can lead to other disabilities that will remain throughout adulthood. It is a result of an underdevelopment and difficulty applying flexibility and adaptability skills when they are needed.</w:t>
            </w:r>
          </w:p>
          <w:p w14:paraId="6619EC40" w14:textId="106C8E2D" w:rsidR="00652196" w:rsidRPr="00030CDE" w:rsidRDefault="00652196" w:rsidP="00E74768">
            <w:pPr>
              <w:rPr>
                <w:rFonts w:ascii="Times" w:hAnsi="Times" w:cs="Arial"/>
                <w:b/>
                <w:sz w:val="16"/>
                <w:szCs w:val="16"/>
              </w:rPr>
            </w:pPr>
          </w:p>
        </w:tc>
        <w:tc>
          <w:tcPr>
            <w:tcW w:w="3150" w:type="dxa"/>
          </w:tcPr>
          <w:p w14:paraId="2033DA60" w14:textId="77777777" w:rsidR="00652196" w:rsidRPr="007E364E" w:rsidRDefault="00652196" w:rsidP="007E364E">
            <w:pPr>
              <w:shd w:val="clear" w:color="auto" w:fill="FFFFFF"/>
              <w:textAlignment w:val="baseline"/>
              <w:rPr>
                <w:rFonts w:ascii="Times" w:hAnsi="Times" w:cs="Arial"/>
                <w:iCs/>
                <w:sz w:val="16"/>
                <w:szCs w:val="16"/>
                <w:lang w:val="en-CA"/>
              </w:rPr>
            </w:pPr>
            <w:r w:rsidRPr="007E364E">
              <w:rPr>
                <w:rFonts w:ascii="Times" w:hAnsi="Times" w:cs="Arial"/>
                <w:iCs/>
                <w:sz w:val="16"/>
                <w:szCs w:val="16"/>
                <w:lang w:val="en-CA"/>
              </w:rPr>
              <w:lastRenderedPageBreak/>
              <w:t xml:space="preserve">Criteria of characteristics of ODD according to Diagnostic and Statistical Manual of Mental Disorders (must include at least 4 of the following symptoms): </w:t>
            </w:r>
            <w:r w:rsidRPr="007E364E">
              <w:rPr>
                <w:rFonts w:ascii="Times" w:hAnsi="Times" w:cs="Arial"/>
                <w:iCs/>
                <w:sz w:val="16"/>
                <w:szCs w:val="16"/>
                <w:lang w:val="en-CA"/>
              </w:rPr>
              <w:tab/>
            </w:r>
            <w:r w:rsidRPr="007E364E">
              <w:rPr>
                <w:rFonts w:ascii="Times" w:hAnsi="Times" w:cs="Arial"/>
                <w:iCs/>
                <w:sz w:val="16"/>
                <w:szCs w:val="16"/>
                <w:lang w:val="en-CA"/>
              </w:rPr>
              <w:tab/>
            </w:r>
            <w:r w:rsidRPr="007E364E">
              <w:rPr>
                <w:rFonts w:ascii="Times" w:hAnsi="Times" w:cs="Arial"/>
                <w:iCs/>
                <w:sz w:val="16"/>
                <w:szCs w:val="16"/>
                <w:lang w:val="en-CA"/>
              </w:rPr>
              <w:tab/>
            </w:r>
            <w:r w:rsidRPr="007E364E">
              <w:rPr>
                <w:rFonts w:ascii="Times" w:hAnsi="Times" w:cs="Arial"/>
                <w:iCs/>
                <w:sz w:val="16"/>
                <w:szCs w:val="16"/>
                <w:lang w:val="en-CA"/>
              </w:rPr>
              <w:tab/>
            </w:r>
          </w:p>
          <w:p w14:paraId="0B89484B" w14:textId="004D4AAD" w:rsidR="00652196" w:rsidRPr="001323BF" w:rsidRDefault="00652196" w:rsidP="001323BF">
            <w:pPr>
              <w:rPr>
                <w:rFonts w:ascii="Times" w:hAnsi="Times" w:cs="Arial"/>
                <w:iCs/>
                <w:sz w:val="16"/>
                <w:szCs w:val="16"/>
                <w:lang w:val="en-CA"/>
              </w:rPr>
            </w:pPr>
            <w:r w:rsidRPr="007E364E">
              <w:rPr>
                <w:rFonts w:ascii="Times" w:hAnsi="Times" w:cs="Arial"/>
                <w:iCs/>
                <w:sz w:val="16"/>
                <w:szCs w:val="16"/>
                <w:lang w:val="en-CA"/>
              </w:rPr>
              <w:t>- Sudden unprovoked anger, Frequent temper tantrums, appearing angry and vindictive, arguing with adults and peers, Defiance or refusal to comply with adults’ rules or requests, deliberately annoying others, Blaming others for their misbehaviour, easily annoyed by others, Being resentful and angry</w:t>
            </w:r>
          </w:p>
        </w:tc>
        <w:tc>
          <w:tcPr>
            <w:tcW w:w="3420" w:type="dxa"/>
          </w:tcPr>
          <w:p w14:paraId="3036925C"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sidRPr="00224D66">
              <w:rPr>
                <w:rFonts w:ascii="Times" w:eastAsia="Cambria" w:hAnsi="Times" w:cs="Arial"/>
                <w:iCs/>
                <w:sz w:val="16"/>
                <w:szCs w:val="16"/>
                <w:lang w:eastAsia="en-US"/>
              </w:rPr>
              <w:t>Having prepared teachers with good organization and strong behaviour management skills</w:t>
            </w:r>
          </w:p>
          <w:p w14:paraId="3899A027"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sidRPr="00224D66">
              <w:rPr>
                <w:rFonts w:ascii="Times" w:eastAsia="Cambria" w:hAnsi="Times" w:cs="Arial"/>
                <w:iCs/>
                <w:sz w:val="16"/>
                <w:szCs w:val="16"/>
                <w:lang w:eastAsia="en-US"/>
              </w:rPr>
              <w:t xml:space="preserve">Involving students in the learning process to motivate them and give them the skills to monitor their own behaviours (this also improves their learning and self-efficacy) </w:t>
            </w:r>
          </w:p>
          <w:p w14:paraId="78A1BA07" w14:textId="77777777" w:rsidR="0065219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p>
          <w:p w14:paraId="6F6A91C8"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sidRPr="00224D66">
              <w:rPr>
                <w:rFonts w:ascii="Times" w:eastAsia="Cambria" w:hAnsi="Times" w:cs="Arial"/>
                <w:iCs/>
                <w:sz w:val="16"/>
                <w:szCs w:val="16"/>
                <w:lang w:eastAsia="en-US"/>
              </w:rPr>
              <w:t>Modifying the classroom environment:</w:t>
            </w:r>
          </w:p>
          <w:p w14:paraId="66678D94"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Pr>
                <w:rFonts w:ascii="Times" w:eastAsia="Cambria" w:hAnsi="Times" w:cs="Arial"/>
                <w:iCs/>
                <w:sz w:val="16"/>
                <w:szCs w:val="16"/>
                <w:lang w:eastAsia="en-US"/>
              </w:rPr>
              <w:t>-</w:t>
            </w:r>
            <w:r w:rsidRPr="00224D66">
              <w:rPr>
                <w:rFonts w:ascii="Times" w:eastAsia="Cambria" w:hAnsi="Times" w:cs="Arial"/>
                <w:iCs/>
                <w:sz w:val="16"/>
                <w:szCs w:val="16"/>
                <w:lang w:eastAsia="en-US"/>
              </w:rPr>
              <w:t>Create a calm and quiet environment (noise level, relaxing tone, reducing distraction, providing tools for students to block out the noise)</w:t>
            </w:r>
          </w:p>
          <w:p w14:paraId="2DAF6492"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Pr>
                <w:rFonts w:ascii="Times" w:eastAsia="Cambria" w:hAnsi="Times" w:cs="Arial"/>
                <w:iCs/>
                <w:sz w:val="16"/>
                <w:szCs w:val="16"/>
                <w:lang w:eastAsia="en-US"/>
              </w:rPr>
              <w:t>-</w:t>
            </w:r>
            <w:r w:rsidRPr="00224D66">
              <w:rPr>
                <w:rFonts w:ascii="Times" w:eastAsia="Cambria" w:hAnsi="Times" w:cs="Arial"/>
                <w:iCs/>
                <w:sz w:val="16"/>
                <w:szCs w:val="16"/>
                <w:lang w:eastAsia="en-US"/>
              </w:rPr>
              <w:t>Flexible space (separate work spaces, independent spaces, individual spaces, safe spaces)</w:t>
            </w:r>
          </w:p>
          <w:p w14:paraId="3CB20DE8"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Pr>
                <w:rFonts w:ascii="Times" w:eastAsia="Cambria" w:hAnsi="Times" w:cs="Arial"/>
                <w:iCs/>
                <w:sz w:val="16"/>
                <w:szCs w:val="16"/>
                <w:lang w:eastAsia="en-US"/>
              </w:rPr>
              <w:lastRenderedPageBreak/>
              <w:t>-</w:t>
            </w:r>
            <w:r w:rsidRPr="00224D66">
              <w:rPr>
                <w:rFonts w:ascii="Times" w:eastAsia="Cambria" w:hAnsi="Times" w:cs="Arial"/>
                <w:iCs/>
                <w:sz w:val="16"/>
                <w:szCs w:val="16"/>
                <w:lang w:eastAsia="en-US"/>
              </w:rPr>
              <w:t>Classroom organization (individual storage areas, supply boxes, work with students for individual organization tips, provide visual reminders for organization)</w:t>
            </w:r>
          </w:p>
          <w:p w14:paraId="15CC4118"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sidRPr="00224D66">
              <w:rPr>
                <w:rFonts w:ascii="Times" w:eastAsia="Cambria" w:hAnsi="Times" w:cs="Arial"/>
                <w:iCs/>
                <w:sz w:val="16"/>
                <w:szCs w:val="16"/>
                <w:lang w:eastAsia="en-US"/>
              </w:rPr>
              <w:t>Reducing unwanted behaviour by:</w:t>
            </w:r>
          </w:p>
          <w:p w14:paraId="57E9F7F4"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Pr>
                <w:rFonts w:ascii="Times" w:eastAsia="Cambria" w:hAnsi="Times" w:cs="Arial"/>
                <w:iCs/>
                <w:sz w:val="16"/>
                <w:szCs w:val="16"/>
                <w:lang w:eastAsia="en-US"/>
              </w:rPr>
              <w:t>-</w:t>
            </w:r>
            <w:r w:rsidRPr="00224D66">
              <w:rPr>
                <w:rFonts w:ascii="Times" w:eastAsia="Cambria" w:hAnsi="Times" w:cs="Arial"/>
                <w:iCs/>
                <w:sz w:val="16"/>
                <w:szCs w:val="16"/>
                <w:lang w:eastAsia="en-US"/>
              </w:rPr>
              <w:t>Antecedent strategies (posting rules, teacher movement, precision requests)</w:t>
            </w:r>
          </w:p>
          <w:p w14:paraId="45DA3B5C"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Pr>
                <w:rFonts w:ascii="Times" w:eastAsia="Cambria" w:hAnsi="Times" w:cs="Arial"/>
                <w:iCs/>
                <w:sz w:val="16"/>
                <w:szCs w:val="16"/>
                <w:lang w:eastAsia="en-US"/>
              </w:rPr>
              <w:t>-</w:t>
            </w:r>
            <w:r w:rsidRPr="00224D66">
              <w:rPr>
                <w:rFonts w:ascii="Times" w:eastAsia="Cambria" w:hAnsi="Times" w:cs="Arial"/>
                <w:iCs/>
                <w:sz w:val="16"/>
                <w:szCs w:val="16"/>
                <w:lang w:eastAsia="en-US"/>
              </w:rPr>
              <w:t>Reinforcement strategies (token economy, mystery motivator)</w:t>
            </w:r>
          </w:p>
          <w:p w14:paraId="60240B97"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Pr>
                <w:rFonts w:ascii="Times" w:eastAsia="Cambria" w:hAnsi="Times" w:cs="Arial"/>
                <w:iCs/>
                <w:sz w:val="16"/>
                <w:szCs w:val="16"/>
                <w:lang w:eastAsia="en-US"/>
              </w:rPr>
              <w:t>-</w:t>
            </w:r>
            <w:r w:rsidRPr="00224D66">
              <w:rPr>
                <w:rFonts w:ascii="Times" w:eastAsia="Cambria" w:hAnsi="Times" w:cs="Arial"/>
                <w:iCs/>
                <w:sz w:val="16"/>
                <w:szCs w:val="16"/>
                <w:lang w:eastAsia="en-US"/>
              </w:rPr>
              <w:t>Consequence strategies in response to inappropriate behaviour (response cost)</w:t>
            </w:r>
          </w:p>
          <w:p w14:paraId="61DD9185"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sidRPr="00224D66">
              <w:rPr>
                <w:rFonts w:ascii="Times" w:eastAsia="Cambria" w:hAnsi="Times" w:cs="Arial"/>
                <w:iCs/>
                <w:sz w:val="16"/>
                <w:szCs w:val="16"/>
                <w:lang w:eastAsia="en-US"/>
              </w:rPr>
              <w:t>Preventative classroom management practices:</w:t>
            </w:r>
          </w:p>
          <w:p w14:paraId="0C248A37"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Pr>
                <w:rFonts w:ascii="Times" w:eastAsia="Cambria" w:hAnsi="Times" w:cs="Arial"/>
                <w:iCs/>
                <w:sz w:val="16"/>
                <w:szCs w:val="16"/>
                <w:lang w:eastAsia="en-US"/>
              </w:rPr>
              <w:t>-</w:t>
            </w:r>
            <w:r w:rsidRPr="00224D66">
              <w:rPr>
                <w:rFonts w:ascii="Times" w:eastAsia="Cambria" w:hAnsi="Times" w:cs="Arial"/>
                <w:iCs/>
                <w:sz w:val="16"/>
                <w:szCs w:val="16"/>
                <w:lang w:eastAsia="en-US"/>
              </w:rPr>
              <w:t>Structured instructional time and transitions</w:t>
            </w:r>
          </w:p>
          <w:p w14:paraId="70D70CDC"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Pr>
                <w:rFonts w:ascii="Times" w:eastAsia="Cambria" w:hAnsi="Times" w:cs="Arial"/>
                <w:iCs/>
                <w:sz w:val="16"/>
                <w:szCs w:val="16"/>
                <w:lang w:eastAsia="en-US"/>
              </w:rPr>
              <w:t>-</w:t>
            </w:r>
            <w:r w:rsidRPr="00224D66">
              <w:rPr>
                <w:rFonts w:ascii="Times" w:eastAsia="Cambria" w:hAnsi="Times" w:cs="Arial"/>
                <w:iCs/>
                <w:sz w:val="16"/>
                <w:szCs w:val="16"/>
                <w:lang w:eastAsia="en-US"/>
              </w:rPr>
              <w:t>Having school wide rules regarding appropriate behaviour expectations</w:t>
            </w:r>
          </w:p>
          <w:p w14:paraId="05154C8F"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Pr>
                <w:rFonts w:ascii="Times" w:eastAsia="Cambria" w:hAnsi="Times" w:cs="Arial"/>
                <w:iCs/>
                <w:sz w:val="16"/>
                <w:szCs w:val="16"/>
                <w:lang w:eastAsia="en-US"/>
              </w:rPr>
              <w:t>-</w:t>
            </w:r>
            <w:r w:rsidRPr="00224D66">
              <w:rPr>
                <w:rFonts w:ascii="Times" w:eastAsia="Cambria" w:hAnsi="Times" w:cs="Arial"/>
                <w:iCs/>
                <w:sz w:val="16"/>
                <w:szCs w:val="16"/>
                <w:lang w:eastAsia="en-US"/>
              </w:rPr>
              <w:t>Establishing routines for classroom tasks</w:t>
            </w:r>
          </w:p>
          <w:p w14:paraId="1D26CE83" w14:textId="77777777" w:rsidR="00652196" w:rsidRPr="00224D66" w:rsidRDefault="00652196" w:rsidP="00224D66">
            <w:pPr>
              <w:pStyle w:val="NormalWeb"/>
              <w:spacing w:before="0" w:beforeAutospacing="0" w:after="0" w:afterAutospacing="0"/>
              <w:textAlignment w:val="baseline"/>
              <w:rPr>
                <w:rFonts w:ascii="Times" w:eastAsia="Cambria" w:hAnsi="Times" w:cs="Arial"/>
                <w:iCs/>
                <w:sz w:val="16"/>
                <w:szCs w:val="16"/>
                <w:lang w:eastAsia="en-US"/>
              </w:rPr>
            </w:pPr>
            <w:r>
              <w:rPr>
                <w:rFonts w:ascii="Times" w:eastAsia="Cambria" w:hAnsi="Times" w:cs="Arial"/>
                <w:iCs/>
                <w:sz w:val="16"/>
                <w:szCs w:val="16"/>
                <w:lang w:eastAsia="en-US"/>
              </w:rPr>
              <w:t>-</w:t>
            </w:r>
            <w:r w:rsidRPr="00224D66">
              <w:rPr>
                <w:rFonts w:ascii="Times" w:eastAsia="Cambria" w:hAnsi="Times" w:cs="Arial"/>
                <w:iCs/>
                <w:sz w:val="16"/>
                <w:szCs w:val="16"/>
                <w:lang w:eastAsia="en-US"/>
              </w:rPr>
              <w:t>Observing behaviours seen in class and modifying classroom management</w:t>
            </w:r>
          </w:p>
          <w:p w14:paraId="74CD32C8" w14:textId="77777777" w:rsidR="00652196" w:rsidRPr="00224D66" w:rsidRDefault="00652196" w:rsidP="00224D66">
            <w:pPr>
              <w:rPr>
                <w:rFonts w:ascii="Times" w:hAnsi="Times" w:cs="Arial"/>
                <w:iCs/>
                <w:sz w:val="16"/>
                <w:szCs w:val="16"/>
                <w:lang w:val="en-CA"/>
              </w:rPr>
            </w:pPr>
            <w:r>
              <w:rPr>
                <w:rFonts w:ascii="Times" w:hAnsi="Times" w:cs="Arial"/>
                <w:iCs/>
                <w:sz w:val="16"/>
                <w:szCs w:val="16"/>
                <w:lang w:val="en-CA"/>
              </w:rPr>
              <w:t>-</w:t>
            </w:r>
            <w:r w:rsidRPr="00224D66">
              <w:rPr>
                <w:rFonts w:ascii="Times" w:hAnsi="Times" w:cs="Arial"/>
                <w:iCs/>
                <w:sz w:val="16"/>
                <w:szCs w:val="16"/>
                <w:lang w:val="en-CA"/>
              </w:rPr>
              <w:t>Praise, behavioural goals, self management strategies, positive reinforcement, consequences, pacing</w:t>
            </w:r>
          </w:p>
          <w:p w14:paraId="7F220F86" w14:textId="77777777" w:rsidR="00652196" w:rsidRDefault="00652196" w:rsidP="00224D66">
            <w:pPr>
              <w:rPr>
                <w:rFonts w:ascii="Times" w:hAnsi="Times" w:cs="Arial"/>
                <w:iCs/>
                <w:sz w:val="16"/>
                <w:szCs w:val="16"/>
                <w:lang w:val="en-CA"/>
              </w:rPr>
            </w:pPr>
          </w:p>
          <w:p w14:paraId="317EDE81" w14:textId="618E58D5" w:rsidR="003F730B" w:rsidRPr="003F730B" w:rsidRDefault="00652196" w:rsidP="00224D66">
            <w:pPr>
              <w:rPr>
                <w:rFonts w:ascii="Times" w:hAnsi="Times" w:cs="Arial"/>
                <w:iCs/>
                <w:sz w:val="16"/>
                <w:szCs w:val="16"/>
                <w:lang w:val="en-CA"/>
              </w:rPr>
            </w:pPr>
            <w:r w:rsidRPr="00224D66">
              <w:rPr>
                <w:rFonts w:ascii="Times" w:hAnsi="Times" w:cs="Arial"/>
                <w:iCs/>
                <w:sz w:val="16"/>
                <w:szCs w:val="16"/>
                <w:lang w:val="en-CA"/>
              </w:rPr>
              <w:t xml:space="preserve">Things to keep in mind: </w:t>
            </w:r>
          </w:p>
          <w:p w14:paraId="068E7FC4" w14:textId="77777777" w:rsidR="00652196" w:rsidRPr="00224D66" w:rsidRDefault="00652196" w:rsidP="00224D66">
            <w:pPr>
              <w:textAlignment w:val="baseline"/>
              <w:rPr>
                <w:rFonts w:ascii="Times" w:hAnsi="Times" w:cs="Arial"/>
                <w:iCs/>
                <w:sz w:val="16"/>
                <w:szCs w:val="16"/>
                <w:lang w:val="en-CA"/>
              </w:rPr>
            </w:pPr>
            <w:r>
              <w:rPr>
                <w:rFonts w:ascii="Times" w:hAnsi="Times" w:cs="Arial"/>
                <w:iCs/>
                <w:sz w:val="16"/>
                <w:szCs w:val="16"/>
                <w:lang w:val="en-CA"/>
              </w:rPr>
              <w:t>-</w:t>
            </w:r>
            <w:r w:rsidRPr="00224D66">
              <w:rPr>
                <w:rFonts w:ascii="Times" w:hAnsi="Times" w:cs="Arial"/>
                <w:iCs/>
                <w:sz w:val="16"/>
                <w:szCs w:val="16"/>
                <w:lang w:val="en-CA"/>
              </w:rPr>
              <w:t>Providing choices to lessen the amount of power struggles. Students with ODD tend to create power struggles in times when they are not provided with choice, do your best to avoid these verbal situations (choose your battles wisely), instead be sure to state your position clearly and concisely.</w:t>
            </w:r>
          </w:p>
          <w:p w14:paraId="23C83F59" w14:textId="77777777" w:rsidR="00652196" w:rsidRPr="00224D66" w:rsidRDefault="00652196" w:rsidP="00224D66">
            <w:pPr>
              <w:textAlignment w:val="baseline"/>
              <w:rPr>
                <w:rFonts w:ascii="Times" w:hAnsi="Times" w:cs="Arial"/>
                <w:iCs/>
                <w:sz w:val="16"/>
                <w:szCs w:val="16"/>
                <w:lang w:val="en-CA"/>
              </w:rPr>
            </w:pPr>
            <w:r>
              <w:rPr>
                <w:rFonts w:ascii="Times" w:hAnsi="Times" w:cs="Arial"/>
                <w:iCs/>
                <w:sz w:val="16"/>
                <w:szCs w:val="16"/>
                <w:lang w:val="en-CA"/>
              </w:rPr>
              <w:t>-</w:t>
            </w:r>
            <w:r w:rsidRPr="00224D66">
              <w:rPr>
                <w:rFonts w:ascii="Times" w:hAnsi="Times" w:cs="Arial"/>
                <w:iCs/>
                <w:sz w:val="16"/>
                <w:szCs w:val="16"/>
                <w:lang w:val="en-CA"/>
              </w:rPr>
              <w:t>Keep open communication with parents/guardians of the student. They may have their own behavioural plans in place at home.</w:t>
            </w:r>
          </w:p>
          <w:p w14:paraId="2CA70E15" w14:textId="5432F533" w:rsidR="00652196" w:rsidRPr="000964A9" w:rsidRDefault="00652196" w:rsidP="00467304">
            <w:pPr>
              <w:rPr>
                <w:rFonts w:ascii="Times" w:hAnsi="Times" w:cs="Arial"/>
                <w:iCs/>
                <w:sz w:val="16"/>
                <w:szCs w:val="16"/>
                <w:lang w:val="en-CA"/>
              </w:rPr>
            </w:pPr>
            <w:r>
              <w:rPr>
                <w:rFonts w:ascii="Times" w:hAnsi="Times" w:cs="Arial"/>
                <w:iCs/>
                <w:sz w:val="16"/>
                <w:szCs w:val="16"/>
                <w:lang w:val="en-CA"/>
              </w:rPr>
              <w:t>-</w:t>
            </w:r>
            <w:r w:rsidRPr="00224D66">
              <w:rPr>
                <w:rFonts w:ascii="Times" w:hAnsi="Times" w:cs="Arial"/>
                <w:iCs/>
                <w:sz w:val="16"/>
                <w:szCs w:val="16"/>
                <w:lang w:val="en-CA"/>
              </w:rPr>
              <w:t>Be sure to provide work at appropriate learner level, if the work is too hard the student can become frustrated, if the work is too easy the student can become even more bored, both of which can lead to problem behaviour in the classroom.</w:t>
            </w:r>
          </w:p>
        </w:tc>
        <w:tc>
          <w:tcPr>
            <w:tcW w:w="4368" w:type="dxa"/>
          </w:tcPr>
          <w:p w14:paraId="41F58463" w14:textId="77777777" w:rsidR="00652196" w:rsidRDefault="003E13D5" w:rsidP="009B497E">
            <w:pPr>
              <w:rPr>
                <w:rFonts w:ascii="Times New Roman" w:hAnsi="Times New Roman"/>
                <w:b/>
                <w:sz w:val="16"/>
                <w:szCs w:val="16"/>
                <w:lang w:val="en-CA"/>
              </w:rPr>
            </w:pPr>
            <w:hyperlink r:id="rId46" w:history="1">
              <w:r w:rsidR="00652196" w:rsidRPr="009B497E">
                <w:rPr>
                  <w:rFonts w:ascii="Times New Roman" w:hAnsi="Times New Roman"/>
                  <w:b/>
                  <w:sz w:val="16"/>
                  <w:szCs w:val="16"/>
                  <w:lang w:val="en-CA"/>
                </w:rPr>
                <w:t>http://www.macmh.org/publications/fact_sheets/ODD.pdf</w:t>
              </w:r>
            </w:hyperlink>
          </w:p>
          <w:p w14:paraId="02E4A229" w14:textId="77777777" w:rsidR="00652196" w:rsidRPr="009B497E" w:rsidRDefault="00652196" w:rsidP="009B497E">
            <w:pPr>
              <w:rPr>
                <w:rFonts w:ascii="Times New Roman" w:hAnsi="Times New Roman"/>
                <w:b/>
                <w:sz w:val="16"/>
                <w:szCs w:val="16"/>
                <w:lang w:val="en-CA"/>
              </w:rPr>
            </w:pPr>
          </w:p>
          <w:p w14:paraId="182DAA5B" w14:textId="77777777" w:rsidR="00652196" w:rsidRDefault="003E13D5" w:rsidP="009B497E">
            <w:pPr>
              <w:rPr>
                <w:rFonts w:ascii="Times New Roman" w:hAnsi="Times New Roman"/>
                <w:b/>
                <w:sz w:val="16"/>
                <w:szCs w:val="16"/>
                <w:lang w:val="en-CA"/>
              </w:rPr>
            </w:pPr>
            <w:hyperlink r:id="rId47" w:history="1">
              <w:r w:rsidR="00652196" w:rsidRPr="009B497E">
                <w:rPr>
                  <w:rFonts w:ascii="Times New Roman" w:hAnsi="Times New Roman"/>
                  <w:b/>
                  <w:sz w:val="16"/>
                  <w:szCs w:val="16"/>
                  <w:lang w:val="en-CA"/>
                </w:rPr>
                <w:t>http://www.learnalberta.ca/content/inmdict/html/oppositional_defiant.html</w:t>
              </w:r>
            </w:hyperlink>
          </w:p>
          <w:p w14:paraId="2AED2606" w14:textId="77777777" w:rsidR="00652196" w:rsidRPr="009B497E" w:rsidRDefault="00652196" w:rsidP="009B497E">
            <w:pPr>
              <w:rPr>
                <w:rFonts w:ascii="Times New Roman" w:hAnsi="Times New Roman"/>
                <w:b/>
                <w:sz w:val="16"/>
                <w:szCs w:val="16"/>
                <w:lang w:val="en-CA"/>
              </w:rPr>
            </w:pPr>
          </w:p>
          <w:p w14:paraId="1FD4153F" w14:textId="66D8912A" w:rsidR="00652196" w:rsidRPr="00F47E4C" w:rsidRDefault="003E13D5" w:rsidP="00F47E4C">
            <w:pPr>
              <w:tabs>
                <w:tab w:val="left" w:pos="2170"/>
              </w:tabs>
              <w:rPr>
                <w:rFonts w:ascii="Times New Roman" w:hAnsi="Times New Roman"/>
                <w:b/>
                <w:sz w:val="16"/>
                <w:szCs w:val="16"/>
                <w:lang w:val="en-CA"/>
              </w:rPr>
            </w:pPr>
            <w:hyperlink r:id="rId48" w:history="1">
              <w:r w:rsidR="00652196" w:rsidRPr="009B497E">
                <w:rPr>
                  <w:rFonts w:ascii="Times New Roman" w:hAnsi="Times New Roman"/>
                  <w:b/>
                  <w:sz w:val="16"/>
                  <w:szCs w:val="16"/>
                  <w:lang w:val="en-CA"/>
                </w:rPr>
                <w:t>http://mdestream.mde.k12.ms.us/sped/ToolKit/Articles/Behavior_Discipline/Salend.pdf</w:t>
              </w:r>
            </w:hyperlink>
          </w:p>
        </w:tc>
      </w:tr>
      <w:tr w:rsidR="00652196" w:rsidRPr="001F42C8" w14:paraId="74040742" w14:textId="77777777" w:rsidTr="00232F30">
        <w:trPr>
          <w:trHeight w:val="655"/>
        </w:trPr>
        <w:tc>
          <w:tcPr>
            <w:tcW w:w="1638" w:type="dxa"/>
          </w:tcPr>
          <w:p w14:paraId="6D59AB92" w14:textId="1CFE1F36" w:rsidR="00652196" w:rsidRPr="001F42C8" w:rsidRDefault="00652196" w:rsidP="00467304">
            <w:pPr>
              <w:rPr>
                <w:rFonts w:ascii="Arial" w:hAnsi="Arial" w:cs="Arial"/>
                <w:b/>
                <w:sz w:val="16"/>
                <w:szCs w:val="16"/>
              </w:rPr>
            </w:pPr>
            <w:r w:rsidRPr="00CE77AF">
              <w:rPr>
                <w:rFonts w:ascii="Arial" w:hAnsi="Arial" w:cs="Arial"/>
                <w:b/>
                <w:sz w:val="16"/>
                <w:szCs w:val="16"/>
              </w:rPr>
              <w:lastRenderedPageBreak/>
              <w:t>Deafness and Hard of Hearing</w:t>
            </w:r>
          </w:p>
        </w:tc>
        <w:tc>
          <w:tcPr>
            <w:tcW w:w="2070" w:type="dxa"/>
          </w:tcPr>
          <w:p w14:paraId="5C001236" w14:textId="77777777" w:rsidR="00652196" w:rsidRPr="00CF63FD" w:rsidRDefault="00652196" w:rsidP="00740178">
            <w:pPr>
              <w:rPr>
                <w:rFonts w:ascii="Times" w:hAnsi="Times" w:cs="Arial"/>
                <w:b/>
                <w:iCs/>
                <w:sz w:val="16"/>
                <w:szCs w:val="16"/>
                <w:lang w:val="en-CA"/>
              </w:rPr>
            </w:pPr>
            <w:r w:rsidRPr="00CF63FD">
              <w:rPr>
                <w:rFonts w:ascii="Times" w:hAnsi="Times" w:cs="Arial"/>
                <w:b/>
                <w:iCs/>
                <w:sz w:val="16"/>
                <w:szCs w:val="16"/>
                <w:lang w:val="en-CA"/>
              </w:rPr>
              <w:t xml:space="preserve">Alberta Education Code: </w:t>
            </w:r>
          </w:p>
          <w:p w14:paraId="09C79948" w14:textId="77777777" w:rsidR="00652196" w:rsidRPr="00CE77AF" w:rsidRDefault="00652196" w:rsidP="00740178">
            <w:pPr>
              <w:rPr>
                <w:rFonts w:ascii="Times" w:hAnsi="Times" w:cs="Arial"/>
                <w:iCs/>
                <w:sz w:val="16"/>
                <w:szCs w:val="16"/>
                <w:lang w:val="en-CA"/>
              </w:rPr>
            </w:pPr>
            <w:r w:rsidRPr="00CE77AF">
              <w:rPr>
                <w:rFonts w:ascii="Times" w:hAnsi="Times" w:cs="Arial"/>
                <w:iCs/>
                <w:sz w:val="16"/>
                <w:szCs w:val="16"/>
                <w:lang w:val="en-CA"/>
              </w:rPr>
              <w:t>Code 30, 55 (HoH), Code 45 (deaf)</w:t>
            </w:r>
          </w:p>
          <w:p w14:paraId="495015B4" w14:textId="77777777" w:rsidR="00652196" w:rsidRPr="000C302C" w:rsidRDefault="00652196" w:rsidP="00740178">
            <w:pPr>
              <w:rPr>
                <w:rFonts w:ascii="Times" w:hAnsi="Times" w:cs="Arial"/>
                <w:iCs/>
                <w:sz w:val="16"/>
                <w:szCs w:val="16"/>
                <w:lang w:val="en-CA"/>
              </w:rPr>
            </w:pPr>
          </w:p>
          <w:p w14:paraId="205D7D39"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 xml:space="preserve">- Deafness - Little to no hearing that results in severe </w:t>
            </w:r>
            <w:r w:rsidRPr="000C302C">
              <w:rPr>
                <w:rFonts w:ascii="Times" w:hAnsi="Times" w:cs="Arial"/>
                <w:iCs/>
                <w:sz w:val="16"/>
                <w:szCs w:val="16"/>
                <w:lang w:val="en-CA"/>
              </w:rPr>
              <w:lastRenderedPageBreak/>
              <w:t>problems with auditory language development</w:t>
            </w:r>
          </w:p>
          <w:p w14:paraId="3D99BD96"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 Hard of Hearing - Difficulty in hearing abilities that results in some issues with auditory language development</w:t>
            </w:r>
          </w:p>
          <w:p w14:paraId="2417FB13" w14:textId="4E0B0114" w:rsidR="00652196" w:rsidRPr="008C3959" w:rsidRDefault="00652196" w:rsidP="00467304">
            <w:pPr>
              <w:rPr>
                <w:rFonts w:ascii="Times" w:hAnsi="Times" w:cs="Arial"/>
                <w:iCs/>
                <w:sz w:val="16"/>
                <w:szCs w:val="16"/>
                <w:lang w:val="en-CA"/>
              </w:rPr>
            </w:pPr>
            <w:r w:rsidRPr="000C302C">
              <w:rPr>
                <w:rFonts w:ascii="Times" w:hAnsi="Times" w:cs="Arial"/>
                <w:iCs/>
                <w:sz w:val="16"/>
                <w:szCs w:val="16"/>
                <w:lang w:val="en-CA"/>
              </w:rPr>
              <w:t>- A student/ECS student with deafness/hard of hearing is one who has a hearing condition that affects speech and language development, and interferes with their ability to learn</w:t>
            </w:r>
          </w:p>
        </w:tc>
        <w:tc>
          <w:tcPr>
            <w:tcW w:w="3150" w:type="dxa"/>
          </w:tcPr>
          <w:p w14:paraId="6EA8E425"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lastRenderedPageBreak/>
              <w:t xml:space="preserve">- Even if deaf students have a hearing aid, hair and hats may cover them, so deaf students look just like everyone else. </w:t>
            </w:r>
          </w:p>
          <w:p w14:paraId="60454066"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 xml:space="preserve">- To those who don’t know the child is deaf, they appear to be shy at best and rude at worst. </w:t>
            </w:r>
          </w:p>
          <w:p w14:paraId="5BC464B1"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lastRenderedPageBreak/>
              <w:t xml:space="preserve">- Unlike a student in a wheelchair or a student with ODD, the deaf student can easily be forgotten in class, or the playground. </w:t>
            </w:r>
          </w:p>
          <w:p w14:paraId="4707C545" w14:textId="1857B9C3" w:rsidR="00652196" w:rsidRPr="008C3959" w:rsidRDefault="00652196" w:rsidP="007E364E">
            <w:pPr>
              <w:rPr>
                <w:rFonts w:ascii="Times" w:hAnsi="Times" w:cs="Arial"/>
                <w:iCs/>
                <w:sz w:val="16"/>
                <w:szCs w:val="16"/>
                <w:lang w:val="en-CA"/>
              </w:rPr>
            </w:pPr>
            <w:r w:rsidRPr="000C302C">
              <w:rPr>
                <w:rFonts w:ascii="Times" w:hAnsi="Times" w:cs="Arial"/>
                <w:iCs/>
                <w:sz w:val="16"/>
                <w:szCs w:val="16"/>
                <w:lang w:val="en-CA"/>
              </w:rPr>
              <w:t>- In settings where deaf people are communicating with each other, they will also use techniques such as stamping of the feet and flicking lights on and off.</w:t>
            </w:r>
          </w:p>
        </w:tc>
        <w:tc>
          <w:tcPr>
            <w:tcW w:w="3420" w:type="dxa"/>
          </w:tcPr>
          <w:p w14:paraId="1C2C96F1"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lastRenderedPageBreak/>
              <w:t>Teaching Strategies:</w:t>
            </w:r>
          </w:p>
          <w:p w14:paraId="75A75F82"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 Technological Aid:</w:t>
            </w:r>
          </w:p>
          <w:p w14:paraId="3107F4C4"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 xml:space="preserve">Use closed captions on videos, and try to use </w:t>
            </w:r>
            <w:proofErr w:type="spellStart"/>
            <w:r w:rsidRPr="000C302C">
              <w:rPr>
                <w:rFonts w:ascii="Times" w:hAnsi="Times" w:cs="Arial"/>
                <w:iCs/>
                <w:sz w:val="16"/>
                <w:szCs w:val="16"/>
                <w:lang w:val="en-CA"/>
              </w:rPr>
              <w:t>fm</w:t>
            </w:r>
            <w:proofErr w:type="spellEnd"/>
            <w:r w:rsidRPr="000C302C">
              <w:rPr>
                <w:rFonts w:ascii="Times" w:hAnsi="Times" w:cs="Arial"/>
                <w:iCs/>
                <w:sz w:val="16"/>
                <w:szCs w:val="16"/>
                <w:lang w:val="en-CA"/>
              </w:rPr>
              <w:t xml:space="preserve"> transmitted hearing aids.</w:t>
            </w:r>
          </w:p>
          <w:p w14:paraId="1945C478"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 Total Communication</w:t>
            </w:r>
          </w:p>
          <w:p w14:paraId="248EEB17"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lastRenderedPageBreak/>
              <w:t>Either with an interpreter or as an ASL speaker communicate with the student in both ASL and English.</w:t>
            </w:r>
          </w:p>
          <w:p w14:paraId="19DD8D60"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 Visual Focus</w:t>
            </w:r>
          </w:p>
          <w:p w14:paraId="6385624E"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Use more visuals when explaining concepts, and make sure the student can see you and others.</w:t>
            </w:r>
          </w:p>
          <w:p w14:paraId="0F1940A7"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 Organization of the Classroom</w:t>
            </w:r>
          </w:p>
          <w:p w14:paraId="56D1F2E0"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Put the student away from auditory distractions in a place where they can see things clearly.</w:t>
            </w:r>
          </w:p>
          <w:p w14:paraId="4F5F5BA8" w14:textId="77777777" w:rsidR="00652196" w:rsidRPr="000C302C" w:rsidRDefault="00652196" w:rsidP="000C302C">
            <w:pPr>
              <w:rPr>
                <w:rFonts w:ascii="Times" w:hAnsi="Times" w:cs="Arial"/>
                <w:iCs/>
                <w:sz w:val="16"/>
                <w:szCs w:val="16"/>
                <w:lang w:val="en-CA"/>
              </w:rPr>
            </w:pPr>
            <w:r w:rsidRPr="000C302C">
              <w:rPr>
                <w:rFonts w:ascii="Times" w:hAnsi="Times" w:cs="Arial"/>
                <w:iCs/>
                <w:sz w:val="16"/>
                <w:szCs w:val="16"/>
                <w:lang w:val="en-CA"/>
              </w:rPr>
              <w:t>- Clarity of Instruction</w:t>
            </w:r>
          </w:p>
          <w:p w14:paraId="1027B8D8" w14:textId="184C2588" w:rsidR="00652196" w:rsidRPr="000964A9" w:rsidRDefault="00652196" w:rsidP="00224D66">
            <w:pPr>
              <w:rPr>
                <w:rFonts w:ascii="Times" w:hAnsi="Times" w:cs="Arial"/>
                <w:iCs/>
                <w:sz w:val="16"/>
                <w:szCs w:val="16"/>
                <w:lang w:val="en-CA"/>
              </w:rPr>
            </w:pPr>
            <w:r w:rsidRPr="000C302C">
              <w:rPr>
                <w:rFonts w:ascii="Times" w:hAnsi="Times" w:cs="Arial"/>
                <w:iCs/>
                <w:sz w:val="16"/>
                <w:szCs w:val="16"/>
                <w:lang w:val="en-CA"/>
              </w:rPr>
              <w:t>Use clear vocabulary, repeat other student’s answers and questions, confirm the student has understood directions and write new concepts and words down on the board.</w:t>
            </w:r>
          </w:p>
        </w:tc>
        <w:tc>
          <w:tcPr>
            <w:tcW w:w="4368" w:type="dxa"/>
          </w:tcPr>
          <w:p w14:paraId="4994CF1D" w14:textId="77777777" w:rsidR="00652196" w:rsidRDefault="003E13D5" w:rsidP="000C302C">
            <w:pPr>
              <w:rPr>
                <w:rFonts w:ascii="Times New Roman" w:hAnsi="Times New Roman"/>
                <w:b/>
                <w:sz w:val="16"/>
                <w:szCs w:val="16"/>
                <w:lang w:val="en-CA"/>
              </w:rPr>
            </w:pPr>
            <w:hyperlink r:id="rId49" w:history="1">
              <w:r w:rsidR="00652196" w:rsidRPr="000C302C">
                <w:rPr>
                  <w:rFonts w:ascii="Times New Roman" w:hAnsi="Times New Roman"/>
                  <w:b/>
                  <w:sz w:val="16"/>
                  <w:szCs w:val="16"/>
                  <w:lang w:val="en-CA"/>
                </w:rPr>
                <w:t>http://www.learnalberta.ca/content/inmdict/html/hearing_loss.html</w:t>
              </w:r>
            </w:hyperlink>
          </w:p>
          <w:p w14:paraId="6CDA5B55" w14:textId="77777777" w:rsidR="00652196" w:rsidRPr="000C302C" w:rsidRDefault="00652196" w:rsidP="000C302C">
            <w:pPr>
              <w:rPr>
                <w:rFonts w:ascii="Times New Roman" w:hAnsi="Times New Roman"/>
                <w:b/>
                <w:sz w:val="16"/>
                <w:szCs w:val="16"/>
                <w:lang w:val="en-CA"/>
              </w:rPr>
            </w:pPr>
          </w:p>
          <w:p w14:paraId="0FEEB6E1" w14:textId="77777777" w:rsidR="00652196" w:rsidRDefault="003E13D5" w:rsidP="000C302C">
            <w:pPr>
              <w:rPr>
                <w:rFonts w:ascii="Times New Roman" w:hAnsi="Times New Roman"/>
                <w:b/>
                <w:sz w:val="16"/>
                <w:szCs w:val="16"/>
                <w:lang w:val="en-CA"/>
              </w:rPr>
            </w:pPr>
            <w:hyperlink r:id="rId50" w:history="1">
              <w:r w:rsidR="00652196" w:rsidRPr="000C302C">
                <w:rPr>
                  <w:rFonts w:ascii="Times New Roman" w:hAnsi="Times New Roman"/>
                  <w:b/>
                  <w:sz w:val="16"/>
                  <w:szCs w:val="16"/>
                  <w:lang w:val="en-CA"/>
                </w:rPr>
                <w:t>http://www.edu.gov.mb.ca/k12/docs/support/dhh_resource/toolkit_resources.pdf</w:t>
              </w:r>
            </w:hyperlink>
          </w:p>
          <w:p w14:paraId="53EA97E6" w14:textId="77777777" w:rsidR="00652196" w:rsidRPr="000C302C" w:rsidRDefault="00652196" w:rsidP="000C302C">
            <w:pPr>
              <w:rPr>
                <w:rFonts w:ascii="Times New Roman" w:hAnsi="Times New Roman"/>
                <w:b/>
                <w:sz w:val="16"/>
                <w:szCs w:val="16"/>
                <w:lang w:val="en-CA"/>
              </w:rPr>
            </w:pPr>
          </w:p>
          <w:p w14:paraId="5EEAE29A" w14:textId="69D23B4D" w:rsidR="00652196" w:rsidRPr="001F42C8" w:rsidRDefault="003E13D5" w:rsidP="009B497E">
            <w:pPr>
              <w:tabs>
                <w:tab w:val="left" w:pos="2170"/>
              </w:tabs>
              <w:rPr>
                <w:rFonts w:ascii="Times New Roman" w:hAnsi="Times New Roman"/>
                <w:b/>
                <w:sz w:val="16"/>
                <w:szCs w:val="16"/>
              </w:rPr>
            </w:pPr>
            <w:hyperlink r:id="rId51" w:history="1">
              <w:r w:rsidR="00652196" w:rsidRPr="000C302C">
                <w:rPr>
                  <w:rFonts w:ascii="Times New Roman" w:hAnsi="Times New Roman"/>
                  <w:b/>
                  <w:sz w:val="16"/>
                  <w:szCs w:val="16"/>
                  <w:lang w:val="en-CA"/>
                </w:rPr>
                <w:t>http://www.bced.gov.bc.ca/specialed/hearimpair/toc.htm</w:t>
              </w:r>
            </w:hyperlink>
          </w:p>
        </w:tc>
      </w:tr>
      <w:tr w:rsidR="00652196" w:rsidRPr="001F42C8" w14:paraId="2D3124B8" w14:textId="77777777" w:rsidTr="00232F30">
        <w:trPr>
          <w:trHeight w:val="655"/>
        </w:trPr>
        <w:tc>
          <w:tcPr>
            <w:tcW w:w="1638" w:type="dxa"/>
          </w:tcPr>
          <w:p w14:paraId="270A911C" w14:textId="67B7496A" w:rsidR="00652196" w:rsidRPr="001F42C8" w:rsidRDefault="00652196" w:rsidP="00467304">
            <w:pPr>
              <w:rPr>
                <w:rFonts w:ascii="Arial" w:hAnsi="Arial" w:cs="Arial"/>
                <w:b/>
                <w:sz w:val="16"/>
                <w:szCs w:val="16"/>
              </w:rPr>
            </w:pPr>
            <w:r w:rsidRPr="00273634">
              <w:rPr>
                <w:rFonts w:ascii="Arial" w:hAnsi="Arial" w:cs="Arial"/>
                <w:b/>
                <w:sz w:val="16"/>
                <w:szCs w:val="16"/>
              </w:rPr>
              <w:lastRenderedPageBreak/>
              <w:t>Down syndrome</w:t>
            </w:r>
          </w:p>
        </w:tc>
        <w:tc>
          <w:tcPr>
            <w:tcW w:w="2070" w:type="dxa"/>
          </w:tcPr>
          <w:p w14:paraId="72EE9A95" w14:textId="77777777" w:rsidR="00652196" w:rsidRPr="009906C6" w:rsidRDefault="00652196" w:rsidP="00740178">
            <w:pPr>
              <w:rPr>
                <w:rFonts w:ascii="Times" w:hAnsi="Times" w:cs="Arial"/>
                <w:iCs/>
                <w:sz w:val="16"/>
                <w:szCs w:val="16"/>
                <w:lang w:val="en-CA"/>
              </w:rPr>
            </w:pPr>
            <w:r w:rsidRPr="009906C6">
              <w:rPr>
                <w:rFonts w:ascii="Times" w:hAnsi="Times" w:cs="Arial"/>
                <w:b/>
                <w:iCs/>
                <w:sz w:val="16"/>
                <w:szCs w:val="16"/>
                <w:lang w:val="en-CA"/>
              </w:rPr>
              <w:t>Alberta Education Code:</w:t>
            </w:r>
            <w:r>
              <w:rPr>
                <w:rFonts w:ascii="Times" w:hAnsi="Times" w:cs="Arial"/>
                <w:iCs/>
                <w:sz w:val="16"/>
                <w:szCs w:val="16"/>
                <w:lang w:val="en-CA"/>
              </w:rPr>
              <w:t xml:space="preserve"> 43</w:t>
            </w:r>
          </w:p>
          <w:p w14:paraId="46AD3D0A" w14:textId="77777777" w:rsidR="00652196" w:rsidRPr="009906C6" w:rsidRDefault="00652196" w:rsidP="00740178">
            <w:pPr>
              <w:rPr>
                <w:rFonts w:ascii="Times" w:hAnsi="Times" w:cs="Arial"/>
                <w:iCs/>
                <w:sz w:val="16"/>
                <w:szCs w:val="16"/>
                <w:lang w:val="en-CA"/>
              </w:rPr>
            </w:pPr>
          </w:p>
          <w:p w14:paraId="7F0B8CA9" w14:textId="77777777" w:rsidR="00652196" w:rsidRPr="009906C6" w:rsidRDefault="00652196" w:rsidP="009906C6">
            <w:pPr>
              <w:textAlignment w:val="baseline"/>
              <w:rPr>
                <w:rFonts w:ascii="Times" w:hAnsi="Times" w:cs="Arial"/>
                <w:iCs/>
                <w:sz w:val="16"/>
                <w:szCs w:val="16"/>
                <w:lang w:val="en-CA"/>
              </w:rPr>
            </w:pPr>
            <w:r w:rsidRPr="009906C6">
              <w:rPr>
                <w:rFonts w:ascii="Times" w:hAnsi="Times" w:cs="Arial"/>
                <w:iCs/>
                <w:sz w:val="16"/>
                <w:szCs w:val="16"/>
                <w:lang w:val="en-CA"/>
              </w:rPr>
              <w:t>Down syndrome is a disorder that results from a chromosomal issue that takes place during a baby’s development. It is because of the presence of extra genetic material in the 21st chromosome. Babies and children with Down syndrome have a higher chance of developing hypothyroidism (low thyroid hormone), leukemia, and seizure disorders. Most children will have a speech delay. Hearing loss and the need for corrective eyewear are also common. It is not a genetic disorder, and occurs randomly (1 in 781 births in Canada).</w:t>
            </w:r>
          </w:p>
          <w:p w14:paraId="5B6DAA19" w14:textId="7D8859EB" w:rsidR="00652196" w:rsidRPr="000C302C" w:rsidRDefault="00652196" w:rsidP="000C302C">
            <w:pPr>
              <w:rPr>
                <w:rFonts w:ascii="Times" w:hAnsi="Times" w:cs="Arial"/>
                <w:iCs/>
                <w:sz w:val="16"/>
                <w:szCs w:val="16"/>
                <w:lang w:val="en-CA"/>
              </w:rPr>
            </w:pPr>
          </w:p>
        </w:tc>
        <w:tc>
          <w:tcPr>
            <w:tcW w:w="3150" w:type="dxa"/>
          </w:tcPr>
          <w:p w14:paraId="19237380" w14:textId="5FE09428" w:rsidR="00652196" w:rsidRPr="000C302C" w:rsidRDefault="00652196" w:rsidP="000C302C">
            <w:pPr>
              <w:rPr>
                <w:rFonts w:ascii="Times" w:hAnsi="Times" w:cs="Arial"/>
                <w:iCs/>
                <w:sz w:val="16"/>
                <w:szCs w:val="16"/>
                <w:lang w:val="en-CA"/>
              </w:rPr>
            </w:pPr>
            <w:r w:rsidRPr="009906C6">
              <w:rPr>
                <w:rFonts w:ascii="Times" w:hAnsi="Times" w:cs="Arial"/>
                <w:iCs/>
                <w:sz w:val="16"/>
                <w:szCs w:val="16"/>
                <w:lang w:val="en-CA"/>
              </w:rPr>
              <w:t>Children with Down syndrome can develop reading skills quicker than what most people would expect, it can assist with vocabulary and language development which may keep pace with other students in class because of the language delays associated with their disability. Motor skills can develop at a slower rate for children with Down syndrome. As an infant they lose their ability to explore and discover due to their poor motor skills. Behaviour can occur due to a gap in the child’s understanding and their ability to express themselves, which can cause anger leading to a behaviour. The gap in understanding and expression can also result in the children’s intelligence being underestimated.</w:t>
            </w:r>
          </w:p>
        </w:tc>
        <w:tc>
          <w:tcPr>
            <w:tcW w:w="3420" w:type="dxa"/>
          </w:tcPr>
          <w:p w14:paraId="3FDAA052" w14:textId="77777777" w:rsidR="00652196" w:rsidRDefault="00652196" w:rsidP="00534DF1">
            <w:pPr>
              <w:textAlignment w:val="baseline"/>
              <w:rPr>
                <w:rFonts w:ascii="Times" w:hAnsi="Times" w:cs="Arial"/>
                <w:iCs/>
                <w:sz w:val="16"/>
                <w:szCs w:val="16"/>
                <w:lang w:val="en-CA"/>
              </w:rPr>
            </w:pPr>
            <w:r w:rsidRPr="00534DF1">
              <w:rPr>
                <w:rFonts w:ascii="Times" w:hAnsi="Times" w:cs="Arial"/>
                <w:iCs/>
                <w:sz w:val="16"/>
                <w:szCs w:val="16"/>
                <w:lang w:val="en-CA"/>
              </w:rPr>
              <w:t>Five strategies to use fo</w:t>
            </w:r>
            <w:r>
              <w:rPr>
                <w:rFonts w:ascii="Times" w:hAnsi="Times" w:cs="Arial"/>
                <w:iCs/>
                <w:sz w:val="16"/>
                <w:szCs w:val="16"/>
                <w:lang w:val="en-CA"/>
              </w:rPr>
              <w:t>r students with Down syndrome:</w:t>
            </w:r>
          </w:p>
          <w:p w14:paraId="41453099" w14:textId="77777777" w:rsidR="00652196" w:rsidRDefault="00652196" w:rsidP="00534DF1">
            <w:pPr>
              <w:textAlignment w:val="baseline"/>
              <w:rPr>
                <w:rFonts w:ascii="Times" w:hAnsi="Times" w:cs="Arial"/>
                <w:iCs/>
                <w:sz w:val="16"/>
                <w:szCs w:val="16"/>
                <w:lang w:val="en-CA"/>
              </w:rPr>
            </w:pPr>
          </w:p>
          <w:p w14:paraId="16662A03" w14:textId="77777777" w:rsidR="00652196" w:rsidRDefault="00652196" w:rsidP="00534DF1">
            <w:pPr>
              <w:textAlignment w:val="baseline"/>
              <w:rPr>
                <w:rFonts w:ascii="Times" w:hAnsi="Times" w:cs="Arial"/>
                <w:iCs/>
                <w:sz w:val="16"/>
                <w:szCs w:val="16"/>
                <w:lang w:val="en-CA"/>
              </w:rPr>
            </w:pPr>
            <w:r w:rsidRPr="00534DF1">
              <w:rPr>
                <w:rFonts w:ascii="Times" w:hAnsi="Times" w:cs="Arial"/>
                <w:iCs/>
                <w:sz w:val="16"/>
                <w:szCs w:val="16"/>
                <w:lang w:val="en-CA"/>
              </w:rPr>
              <w:t>Be adaptive to medical aids and needs such as; hearing aids,</w:t>
            </w:r>
            <w:r>
              <w:rPr>
                <w:rFonts w:ascii="Times" w:hAnsi="Times" w:cs="Arial"/>
                <w:iCs/>
                <w:sz w:val="16"/>
                <w:szCs w:val="16"/>
                <w:lang w:val="en-CA"/>
              </w:rPr>
              <w:t xml:space="preserve"> glasses, and heart conditions.</w:t>
            </w:r>
          </w:p>
          <w:p w14:paraId="6866730E" w14:textId="77777777" w:rsidR="00652196" w:rsidRDefault="00652196" w:rsidP="00534DF1">
            <w:pPr>
              <w:textAlignment w:val="baseline"/>
              <w:rPr>
                <w:rFonts w:ascii="Times" w:hAnsi="Times" w:cs="Arial"/>
                <w:iCs/>
                <w:sz w:val="16"/>
                <w:szCs w:val="16"/>
                <w:lang w:val="en-CA"/>
              </w:rPr>
            </w:pPr>
          </w:p>
          <w:p w14:paraId="3D58C23E" w14:textId="77777777" w:rsidR="00652196" w:rsidRDefault="00652196" w:rsidP="00534DF1">
            <w:pPr>
              <w:textAlignment w:val="baseline"/>
              <w:rPr>
                <w:rFonts w:ascii="Times" w:hAnsi="Times" w:cs="Arial"/>
                <w:iCs/>
                <w:sz w:val="16"/>
                <w:szCs w:val="16"/>
                <w:lang w:val="en-CA"/>
              </w:rPr>
            </w:pPr>
            <w:r w:rsidRPr="00534DF1">
              <w:rPr>
                <w:rFonts w:ascii="Times" w:hAnsi="Times" w:cs="Arial"/>
                <w:iCs/>
                <w:sz w:val="16"/>
                <w:szCs w:val="16"/>
                <w:lang w:val="en-CA"/>
              </w:rPr>
              <w:t>Use Multi-modal approaches when the student is learning as well as responding.</w:t>
            </w:r>
          </w:p>
          <w:p w14:paraId="11209C6B" w14:textId="77777777" w:rsidR="00652196" w:rsidRDefault="00652196" w:rsidP="00534DF1">
            <w:pPr>
              <w:textAlignment w:val="baseline"/>
              <w:rPr>
                <w:rFonts w:ascii="Times" w:hAnsi="Times" w:cs="Arial"/>
                <w:iCs/>
                <w:sz w:val="16"/>
                <w:szCs w:val="16"/>
                <w:lang w:val="en-CA"/>
              </w:rPr>
            </w:pPr>
          </w:p>
          <w:p w14:paraId="2B1D6AD2" w14:textId="77777777" w:rsidR="00652196" w:rsidRDefault="00652196" w:rsidP="00534DF1">
            <w:pPr>
              <w:textAlignment w:val="baseline"/>
              <w:rPr>
                <w:rFonts w:ascii="Times" w:hAnsi="Times" w:cs="Arial"/>
                <w:iCs/>
                <w:sz w:val="16"/>
                <w:szCs w:val="16"/>
                <w:lang w:val="en-CA"/>
              </w:rPr>
            </w:pPr>
            <w:r w:rsidRPr="00534DF1">
              <w:rPr>
                <w:rFonts w:ascii="Times" w:hAnsi="Times" w:cs="Arial"/>
                <w:iCs/>
                <w:sz w:val="16"/>
                <w:szCs w:val="16"/>
                <w:lang w:val="en-CA"/>
              </w:rPr>
              <w:t>Provide access to many forms of communication based on the s</w:t>
            </w:r>
            <w:r>
              <w:rPr>
                <w:rFonts w:ascii="Times" w:hAnsi="Times" w:cs="Arial"/>
                <w:iCs/>
                <w:sz w:val="16"/>
                <w:szCs w:val="16"/>
                <w:lang w:val="en-CA"/>
              </w:rPr>
              <w:t xml:space="preserve">tudent's needs and preferences. </w:t>
            </w:r>
          </w:p>
          <w:p w14:paraId="2297CBBD" w14:textId="77777777" w:rsidR="00652196" w:rsidRDefault="00652196" w:rsidP="00534DF1">
            <w:pPr>
              <w:textAlignment w:val="baseline"/>
              <w:rPr>
                <w:rFonts w:ascii="Times" w:hAnsi="Times" w:cs="Arial"/>
                <w:iCs/>
                <w:sz w:val="16"/>
                <w:szCs w:val="16"/>
                <w:lang w:val="en-CA"/>
              </w:rPr>
            </w:pPr>
          </w:p>
          <w:p w14:paraId="346FD625" w14:textId="77777777" w:rsidR="00652196" w:rsidRDefault="00652196" w:rsidP="00534DF1">
            <w:pPr>
              <w:textAlignment w:val="baseline"/>
              <w:rPr>
                <w:rFonts w:ascii="Times" w:hAnsi="Times" w:cs="Arial"/>
                <w:iCs/>
                <w:sz w:val="16"/>
                <w:szCs w:val="16"/>
                <w:lang w:val="en-CA"/>
              </w:rPr>
            </w:pPr>
            <w:r w:rsidRPr="00534DF1">
              <w:rPr>
                <w:rFonts w:ascii="Times" w:hAnsi="Times" w:cs="Arial"/>
                <w:iCs/>
                <w:sz w:val="16"/>
                <w:szCs w:val="16"/>
                <w:lang w:val="en-CA"/>
              </w:rPr>
              <w:t xml:space="preserve">Model the appropriate technique, as well as teach the system, such as sign language, to the other students in the class so that everyone can communicate. </w:t>
            </w:r>
          </w:p>
          <w:p w14:paraId="41772408" w14:textId="77777777" w:rsidR="00652196" w:rsidRDefault="00652196" w:rsidP="00534DF1">
            <w:pPr>
              <w:textAlignment w:val="baseline"/>
              <w:rPr>
                <w:rFonts w:ascii="Times" w:hAnsi="Times" w:cs="Arial"/>
                <w:iCs/>
                <w:sz w:val="16"/>
                <w:szCs w:val="16"/>
                <w:lang w:val="en-CA"/>
              </w:rPr>
            </w:pPr>
          </w:p>
          <w:p w14:paraId="12AE118A" w14:textId="77777777" w:rsidR="00652196" w:rsidRDefault="00652196" w:rsidP="00534DF1">
            <w:pPr>
              <w:textAlignment w:val="baseline"/>
              <w:rPr>
                <w:rFonts w:ascii="Times" w:hAnsi="Times" w:cs="Arial"/>
                <w:iCs/>
                <w:sz w:val="16"/>
                <w:szCs w:val="16"/>
                <w:lang w:val="en-CA"/>
              </w:rPr>
            </w:pPr>
            <w:r w:rsidRPr="00534DF1">
              <w:rPr>
                <w:rFonts w:ascii="Times" w:hAnsi="Times" w:cs="Arial"/>
                <w:iCs/>
                <w:sz w:val="16"/>
                <w:szCs w:val="16"/>
                <w:lang w:val="en-CA"/>
              </w:rPr>
              <w:t>Be aware of student’s sensitivity to stimuli and adjust, such as certain textures or sounds.</w:t>
            </w:r>
          </w:p>
          <w:p w14:paraId="3AE38B50" w14:textId="77777777" w:rsidR="00652196" w:rsidRPr="00534DF1" w:rsidRDefault="00652196" w:rsidP="00534DF1">
            <w:pPr>
              <w:textAlignment w:val="baseline"/>
              <w:rPr>
                <w:rFonts w:ascii="Times" w:hAnsi="Times" w:cs="Arial"/>
                <w:iCs/>
                <w:sz w:val="16"/>
                <w:szCs w:val="16"/>
                <w:lang w:val="en-CA"/>
              </w:rPr>
            </w:pPr>
            <w:r w:rsidRPr="00534DF1">
              <w:rPr>
                <w:rFonts w:ascii="Times" w:hAnsi="Times" w:cs="Arial"/>
                <w:iCs/>
                <w:sz w:val="16"/>
                <w:szCs w:val="16"/>
                <w:lang w:val="en-CA"/>
              </w:rPr>
              <w:t>Have appropriate seating to support the student. Both in a space to eliminate distractions, as well as to physically support good posture.</w:t>
            </w:r>
          </w:p>
          <w:p w14:paraId="0012B6FE" w14:textId="45A0AB5B" w:rsidR="00652196" w:rsidRPr="000964A9" w:rsidRDefault="00652196" w:rsidP="000C302C">
            <w:pPr>
              <w:rPr>
                <w:rFonts w:ascii="Times" w:hAnsi="Times" w:cs="Arial"/>
                <w:iCs/>
                <w:sz w:val="16"/>
                <w:szCs w:val="16"/>
                <w:lang w:val="en-CA"/>
              </w:rPr>
            </w:pPr>
          </w:p>
        </w:tc>
        <w:tc>
          <w:tcPr>
            <w:tcW w:w="4368" w:type="dxa"/>
          </w:tcPr>
          <w:p w14:paraId="11127E2C"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t>Alberta Education. (2013). Indicators of Inclusive Schools: Continuing the Conversation.</w:t>
            </w:r>
            <w:r w:rsidRPr="009906C6">
              <w:rPr>
                <w:rFonts w:ascii="Times New Roman" w:hAnsi="Times New Roman"/>
                <w:b/>
                <w:sz w:val="16"/>
                <w:szCs w:val="16"/>
                <w:lang w:val="en-CA"/>
              </w:rPr>
              <w:tab/>
              <w:t>Edmonton, AB.</w:t>
            </w:r>
          </w:p>
          <w:p w14:paraId="0D7F1BBB" w14:textId="77777777" w:rsidR="00652196" w:rsidRPr="009906C6" w:rsidRDefault="00652196" w:rsidP="009906C6">
            <w:pPr>
              <w:spacing w:line="276" w:lineRule="auto"/>
              <w:ind w:left="720" w:hanging="720"/>
              <w:rPr>
                <w:rFonts w:ascii="Times New Roman" w:hAnsi="Times New Roman"/>
                <w:b/>
                <w:sz w:val="16"/>
                <w:szCs w:val="16"/>
                <w:lang w:val="en-CA"/>
              </w:rPr>
            </w:pPr>
          </w:p>
          <w:p w14:paraId="60577BD2"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t>Bennet, S. J., Holmes, J., &amp; Buckley, S. (2013). Computerized Memory Training Leads to Sustained Improvement Visuospatial Short Term Memory Skills in Children with Down Syndrome. 118(3), 179-192.</w:t>
            </w:r>
          </w:p>
          <w:p w14:paraId="17360B8C" w14:textId="77777777" w:rsidR="00652196" w:rsidRPr="009906C6" w:rsidRDefault="00652196" w:rsidP="009906C6">
            <w:pPr>
              <w:spacing w:line="276" w:lineRule="auto"/>
              <w:ind w:left="720" w:hanging="720"/>
              <w:rPr>
                <w:rFonts w:ascii="Times New Roman" w:hAnsi="Times New Roman"/>
                <w:b/>
                <w:sz w:val="16"/>
                <w:szCs w:val="16"/>
                <w:lang w:val="en-CA"/>
              </w:rPr>
            </w:pPr>
          </w:p>
          <w:p w14:paraId="0F65AEB0"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t xml:space="preserve">Development and learning. (n.d.). Retrieved January 21, 2016, from </w:t>
            </w:r>
            <w:hyperlink r:id="rId52" w:history="1">
              <w:r w:rsidRPr="009906C6">
                <w:rPr>
                  <w:b/>
                  <w:sz w:val="16"/>
                  <w:szCs w:val="16"/>
                  <w:lang w:val="en-CA"/>
                </w:rPr>
                <w:t>http://www.dseinternational.org/en-us/about-down-syndrome/development/</w:t>
              </w:r>
            </w:hyperlink>
          </w:p>
          <w:p w14:paraId="4AEB4B96" w14:textId="77777777" w:rsidR="00652196" w:rsidRPr="009906C6" w:rsidRDefault="00652196" w:rsidP="009906C6">
            <w:pPr>
              <w:spacing w:line="276" w:lineRule="auto"/>
              <w:ind w:left="720" w:hanging="720"/>
              <w:rPr>
                <w:rFonts w:ascii="Times New Roman" w:hAnsi="Times New Roman"/>
                <w:b/>
                <w:sz w:val="16"/>
                <w:szCs w:val="16"/>
                <w:lang w:val="en-CA"/>
              </w:rPr>
            </w:pPr>
          </w:p>
          <w:p w14:paraId="3FBF956E"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t xml:space="preserve">Down Syndrome. (n.d.). Retrieved January 21, 2016, from </w:t>
            </w:r>
            <w:hyperlink r:id="rId53" w:history="1">
              <w:r w:rsidRPr="009906C6">
                <w:rPr>
                  <w:b/>
                  <w:sz w:val="16"/>
                  <w:szCs w:val="16"/>
                  <w:lang w:val="en-CA"/>
                </w:rPr>
                <w:t>http://www.learnalberta.ca/content/inmdict/html/down_syndrome.html</w:t>
              </w:r>
            </w:hyperlink>
          </w:p>
          <w:p w14:paraId="33D471EE" w14:textId="77777777" w:rsidR="00652196" w:rsidRPr="009906C6" w:rsidRDefault="00652196" w:rsidP="009906C6">
            <w:pPr>
              <w:spacing w:line="276" w:lineRule="auto"/>
              <w:ind w:left="720" w:hanging="720"/>
              <w:rPr>
                <w:rFonts w:ascii="Times New Roman" w:hAnsi="Times New Roman"/>
                <w:b/>
                <w:sz w:val="16"/>
                <w:szCs w:val="16"/>
                <w:lang w:val="en-CA"/>
              </w:rPr>
            </w:pPr>
          </w:p>
          <w:p w14:paraId="7823908C"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t xml:space="preserve">Facts and FAQ About Down Syndrome. (2012). Retrieved January 21, 2016, from </w:t>
            </w:r>
            <w:hyperlink r:id="rId54" w:history="1">
              <w:r w:rsidRPr="009906C6">
                <w:rPr>
                  <w:b/>
                  <w:sz w:val="16"/>
                  <w:szCs w:val="16"/>
                  <w:lang w:val="en-CA"/>
                </w:rPr>
                <w:t>http://www.globaldownsyndrome.org/about-down-syndrome/facts-about-down-syndrome</w:t>
              </w:r>
            </w:hyperlink>
          </w:p>
          <w:p w14:paraId="076D49F1" w14:textId="77777777" w:rsidR="00652196" w:rsidRPr="009906C6" w:rsidRDefault="00652196" w:rsidP="009906C6">
            <w:pPr>
              <w:spacing w:line="276" w:lineRule="auto"/>
              <w:ind w:left="720" w:hanging="720"/>
              <w:rPr>
                <w:rFonts w:ascii="Times New Roman" w:hAnsi="Times New Roman"/>
                <w:b/>
                <w:sz w:val="16"/>
                <w:szCs w:val="16"/>
                <w:lang w:val="en-CA"/>
              </w:rPr>
            </w:pPr>
          </w:p>
          <w:p w14:paraId="06BA586E" w14:textId="77777777" w:rsidR="00652196" w:rsidRPr="009906C6" w:rsidRDefault="00652196" w:rsidP="009906C6">
            <w:pPr>
              <w:spacing w:line="276" w:lineRule="auto"/>
              <w:ind w:left="720" w:hanging="720"/>
              <w:rPr>
                <w:rFonts w:ascii="Times New Roman" w:hAnsi="Times New Roman"/>
                <w:b/>
                <w:sz w:val="16"/>
                <w:szCs w:val="16"/>
                <w:lang w:val="en-CA"/>
              </w:rPr>
            </w:pPr>
            <w:proofErr w:type="spellStart"/>
            <w:r w:rsidRPr="009906C6">
              <w:rPr>
                <w:rFonts w:ascii="Times New Roman" w:hAnsi="Times New Roman"/>
                <w:b/>
                <w:sz w:val="16"/>
                <w:szCs w:val="16"/>
                <w:lang w:val="en-CA"/>
              </w:rPr>
              <w:t>Fidler</w:t>
            </w:r>
            <w:proofErr w:type="spellEnd"/>
            <w:r w:rsidRPr="009906C6">
              <w:rPr>
                <w:rFonts w:ascii="Times New Roman" w:hAnsi="Times New Roman"/>
                <w:b/>
                <w:sz w:val="16"/>
                <w:szCs w:val="16"/>
                <w:lang w:val="en-CA"/>
              </w:rPr>
              <w:t xml:space="preserve">, D. J., &amp; </w:t>
            </w:r>
            <w:proofErr w:type="spellStart"/>
            <w:r w:rsidRPr="009906C6">
              <w:rPr>
                <w:rFonts w:ascii="Times New Roman" w:hAnsi="Times New Roman"/>
                <w:b/>
                <w:sz w:val="16"/>
                <w:szCs w:val="16"/>
                <w:lang w:val="en-CA"/>
              </w:rPr>
              <w:t>Nadel</w:t>
            </w:r>
            <w:proofErr w:type="spellEnd"/>
            <w:r w:rsidRPr="009906C6">
              <w:rPr>
                <w:rFonts w:ascii="Times New Roman" w:hAnsi="Times New Roman"/>
                <w:b/>
                <w:sz w:val="16"/>
                <w:szCs w:val="16"/>
                <w:lang w:val="en-CA"/>
              </w:rPr>
              <w:t>, L. (2007). Education and Children with Down Syndrome: Neuroscience, Development, and Intervention. 13, 262-271.</w:t>
            </w:r>
          </w:p>
          <w:p w14:paraId="35DF1814" w14:textId="77777777" w:rsidR="00652196" w:rsidRPr="009906C6" w:rsidRDefault="00652196" w:rsidP="009906C6">
            <w:pPr>
              <w:spacing w:line="276" w:lineRule="auto"/>
              <w:ind w:left="720" w:hanging="720"/>
              <w:rPr>
                <w:rFonts w:ascii="Times New Roman" w:hAnsi="Times New Roman"/>
                <w:b/>
                <w:sz w:val="16"/>
                <w:szCs w:val="16"/>
                <w:lang w:val="en-CA"/>
              </w:rPr>
            </w:pPr>
          </w:p>
          <w:p w14:paraId="4AAB7FDF"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lastRenderedPageBreak/>
              <w:t xml:space="preserve">Griffin, P., &amp; </w:t>
            </w:r>
            <w:proofErr w:type="spellStart"/>
            <w:r w:rsidRPr="009906C6">
              <w:rPr>
                <w:rFonts w:ascii="Times New Roman" w:hAnsi="Times New Roman"/>
                <w:b/>
                <w:sz w:val="16"/>
                <w:szCs w:val="16"/>
                <w:lang w:val="en-CA"/>
              </w:rPr>
              <w:t>McClintlock</w:t>
            </w:r>
            <w:proofErr w:type="spellEnd"/>
            <w:r w:rsidRPr="009906C6">
              <w:rPr>
                <w:rFonts w:ascii="Times New Roman" w:hAnsi="Times New Roman"/>
                <w:b/>
                <w:sz w:val="16"/>
                <w:szCs w:val="16"/>
                <w:lang w:val="en-CA"/>
              </w:rPr>
              <w:t xml:space="preserve">, M. (n.d.). Perspectives of the Historical Treatment of People with Disabilities. Retrieved January 21, 2016, from </w:t>
            </w:r>
            <w:hyperlink r:id="rId55" w:history="1">
              <w:r w:rsidRPr="009906C6">
                <w:rPr>
                  <w:b/>
                  <w:sz w:val="16"/>
                  <w:szCs w:val="16"/>
                  <w:lang w:val="en-CA"/>
                </w:rPr>
                <w:t>http://www.life.arizona.edu/docs/ra-section/ability-hist.pdf</w:t>
              </w:r>
            </w:hyperlink>
          </w:p>
          <w:p w14:paraId="3055683A" w14:textId="77777777" w:rsidR="00652196" w:rsidRPr="009906C6" w:rsidRDefault="00652196" w:rsidP="009906C6">
            <w:pPr>
              <w:spacing w:line="276" w:lineRule="auto"/>
              <w:ind w:left="720" w:hanging="720"/>
              <w:rPr>
                <w:rFonts w:ascii="Times New Roman" w:hAnsi="Times New Roman"/>
                <w:b/>
                <w:sz w:val="16"/>
                <w:szCs w:val="16"/>
                <w:lang w:val="en-CA"/>
              </w:rPr>
            </w:pPr>
          </w:p>
          <w:p w14:paraId="578C4738"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t>How do health care providers diagnose Down syndrome? (2014, January 17). Retrieved January</w:t>
            </w:r>
            <w:r w:rsidRPr="009906C6">
              <w:rPr>
                <w:rFonts w:ascii="Times New Roman" w:hAnsi="Times New Roman"/>
                <w:b/>
                <w:sz w:val="16"/>
                <w:szCs w:val="16"/>
                <w:lang w:val="en-CA"/>
              </w:rPr>
              <w:tab/>
              <w:t xml:space="preserve">21, 2016, from </w:t>
            </w:r>
            <w:hyperlink r:id="rId56" w:history="1">
              <w:r w:rsidRPr="009906C6">
                <w:rPr>
                  <w:b/>
                  <w:sz w:val="16"/>
                  <w:szCs w:val="16"/>
                  <w:lang w:val="en-CA"/>
                </w:rPr>
                <w:t>https://www.nichd.nih.gov/health/topics/down/conditioninfo/Pages/diagnosed.aspx</w:t>
              </w:r>
            </w:hyperlink>
          </w:p>
          <w:p w14:paraId="3B951A7E" w14:textId="77777777" w:rsidR="00652196" w:rsidRPr="009906C6" w:rsidRDefault="00652196" w:rsidP="009906C6">
            <w:pPr>
              <w:spacing w:line="276" w:lineRule="auto"/>
              <w:ind w:left="720" w:hanging="720"/>
              <w:rPr>
                <w:rFonts w:ascii="Times New Roman" w:hAnsi="Times New Roman"/>
                <w:b/>
                <w:sz w:val="16"/>
                <w:szCs w:val="16"/>
                <w:lang w:val="en-CA"/>
              </w:rPr>
            </w:pPr>
          </w:p>
          <w:p w14:paraId="622623DF"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t>Johnson, C. (2006). Teaching Students with Down Syndrome. (Alberta Education)</w:t>
            </w:r>
          </w:p>
          <w:p w14:paraId="6C3B0284" w14:textId="77777777" w:rsidR="00652196" w:rsidRPr="009906C6" w:rsidRDefault="00652196" w:rsidP="009906C6">
            <w:pPr>
              <w:spacing w:line="276" w:lineRule="auto"/>
              <w:ind w:left="720" w:hanging="720"/>
              <w:rPr>
                <w:rFonts w:ascii="Times New Roman" w:hAnsi="Times New Roman"/>
                <w:b/>
                <w:sz w:val="16"/>
                <w:szCs w:val="16"/>
                <w:lang w:val="en-CA"/>
              </w:rPr>
            </w:pPr>
          </w:p>
          <w:p w14:paraId="2EDC805C"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t xml:space="preserve">Living with Down syndrome. (n.d.). Retrieved January 21, 2016, from </w:t>
            </w:r>
            <w:hyperlink r:id="rId57" w:history="1">
              <w:r w:rsidRPr="009906C6">
                <w:rPr>
                  <w:b/>
                  <w:sz w:val="16"/>
                  <w:szCs w:val="16"/>
                  <w:lang w:val="en-CA"/>
                </w:rPr>
                <w:t>http://www.down-syndrome.org/information/development/overview/</w:t>
              </w:r>
            </w:hyperlink>
          </w:p>
          <w:p w14:paraId="5C350D61" w14:textId="77777777" w:rsidR="00652196" w:rsidRPr="009906C6" w:rsidRDefault="00652196" w:rsidP="009906C6">
            <w:pPr>
              <w:spacing w:line="276" w:lineRule="auto"/>
              <w:ind w:left="720" w:hanging="720"/>
              <w:rPr>
                <w:rFonts w:ascii="Times New Roman" w:hAnsi="Times New Roman"/>
                <w:b/>
                <w:sz w:val="16"/>
                <w:szCs w:val="16"/>
                <w:lang w:val="en-CA"/>
              </w:rPr>
            </w:pPr>
          </w:p>
          <w:p w14:paraId="7A4F38C6"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t xml:space="preserve">Managing Behavior. (n.d.). Retrieved January 21, 2016, from </w:t>
            </w:r>
            <w:hyperlink r:id="rId58" w:anchor="sthash.ZwUrZpEe.dpuf" w:history="1">
              <w:r w:rsidRPr="009906C6">
                <w:rPr>
                  <w:b/>
                  <w:sz w:val="16"/>
                  <w:szCs w:val="16"/>
                  <w:lang w:val="en-CA"/>
                </w:rPr>
                <w:t>http://www.ndss.org/Resources/Wellness/Managing-Behavior/#sthash.ZwUrZpEe.dpuf</w:t>
              </w:r>
            </w:hyperlink>
          </w:p>
          <w:p w14:paraId="4C41EB68" w14:textId="77777777" w:rsidR="00652196" w:rsidRPr="009906C6" w:rsidRDefault="00652196" w:rsidP="009906C6">
            <w:pPr>
              <w:spacing w:line="276" w:lineRule="auto"/>
              <w:ind w:left="720" w:hanging="720"/>
              <w:rPr>
                <w:rFonts w:ascii="Times New Roman" w:hAnsi="Times New Roman"/>
                <w:b/>
                <w:sz w:val="16"/>
                <w:szCs w:val="16"/>
                <w:lang w:val="en-CA"/>
              </w:rPr>
            </w:pPr>
          </w:p>
          <w:p w14:paraId="17F0C8C7" w14:textId="77777777" w:rsidR="00652196" w:rsidRPr="009906C6" w:rsidRDefault="00652196" w:rsidP="009906C6">
            <w:pPr>
              <w:spacing w:line="276" w:lineRule="auto"/>
              <w:ind w:left="720" w:hanging="720"/>
              <w:rPr>
                <w:rFonts w:ascii="Times New Roman" w:hAnsi="Times New Roman"/>
                <w:b/>
                <w:sz w:val="16"/>
                <w:szCs w:val="16"/>
                <w:lang w:val="en-CA"/>
              </w:rPr>
            </w:pPr>
            <w:r w:rsidRPr="009906C6">
              <w:rPr>
                <w:rFonts w:ascii="Times New Roman" w:hAnsi="Times New Roman"/>
                <w:b/>
                <w:sz w:val="16"/>
                <w:szCs w:val="16"/>
                <w:lang w:val="en-CA"/>
              </w:rPr>
              <w:t xml:space="preserve">What is Down syndrome? (n.d.). Retrieved January 21, 2016, from </w:t>
            </w:r>
            <w:hyperlink r:id="rId59" w:history="1">
              <w:r w:rsidRPr="009906C6">
                <w:rPr>
                  <w:b/>
                  <w:sz w:val="16"/>
                  <w:szCs w:val="16"/>
                  <w:lang w:val="en-CA"/>
                </w:rPr>
                <w:t>http://www.cdss.ca/information/general-information/what-is-down-syndrome.html</w:t>
              </w:r>
            </w:hyperlink>
          </w:p>
          <w:p w14:paraId="6902D84E" w14:textId="46644E09" w:rsidR="00652196" w:rsidRPr="001F42C8" w:rsidRDefault="00652196" w:rsidP="000C302C">
            <w:pPr>
              <w:tabs>
                <w:tab w:val="left" w:pos="2170"/>
              </w:tabs>
              <w:rPr>
                <w:rFonts w:ascii="Times New Roman" w:hAnsi="Times New Roman"/>
                <w:b/>
                <w:sz w:val="16"/>
                <w:szCs w:val="16"/>
              </w:rPr>
            </w:pPr>
          </w:p>
        </w:tc>
      </w:tr>
    </w:tbl>
    <w:p w14:paraId="04A469C4" w14:textId="03774838" w:rsidR="00063ABA" w:rsidRPr="00232F30" w:rsidRDefault="00063ABA">
      <w:pPr>
        <w:rPr>
          <w:sz w:val="22"/>
          <w:szCs w:val="22"/>
        </w:rPr>
      </w:pPr>
    </w:p>
    <w:sectPr w:rsidR="00063ABA" w:rsidRPr="00232F30" w:rsidSect="008156C1">
      <w:headerReference w:type="default" r:id="rId60"/>
      <w:pgSz w:w="15840" w:h="12240" w:orient="landscape"/>
      <w:pgMar w:top="1800" w:right="1440" w:bottom="180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D65D" w14:textId="77777777" w:rsidR="0068185D" w:rsidRDefault="0068185D" w:rsidP="00467304">
      <w:r>
        <w:separator/>
      </w:r>
    </w:p>
  </w:endnote>
  <w:endnote w:type="continuationSeparator" w:id="0">
    <w:p w14:paraId="332BC92E" w14:textId="77777777" w:rsidR="0068185D" w:rsidRDefault="0068185D" w:rsidP="0046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AD3DC" w14:textId="77777777" w:rsidR="0068185D" w:rsidRDefault="0068185D" w:rsidP="00467304">
      <w:r>
        <w:separator/>
      </w:r>
    </w:p>
  </w:footnote>
  <w:footnote w:type="continuationSeparator" w:id="0">
    <w:p w14:paraId="62369F76" w14:textId="77777777" w:rsidR="0068185D" w:rsidRDefault="0068185D" w:rsidP="0046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5A5B" w14:textId="36393A72" w:rsidR="003E13D5" w:rsidRPr="00467304" w:rsidRDefault="003E13D5">
    <w:pPr>
      <w:pStyle w:val="Header"/>
      <w:rPr>
        <w:rFonts w:ascii="Times New Roman" w:hAnsi="Times New Roman"/>
        <w:b/>
      </w:rPr>
    </w:pPr>
    <w:r w:rsidRPr="00467304">
      <w:rPr>
        <w:rFonts w:ascii="Times New Roman" w:hAnsi="Times New Roman"/>
        <w:b/>
        <w:sz w:val="32"/>
        <w:szCs w:val="32"/>
      </w:rPr>
      <w:t>Personal Strategy Toolbox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69A9"/>
    <w:multiLevelType w:val="multilevel"/>
    <w:tmpl w:val="6AAA74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3B800CD"/>
    <w:multiLevelType w:val="hybridMultilevel"/>
    <w:tmpl w:val="E2A4370A"/>
    <w:lvl w:ilvl="0" w:tplc="079E84A4">
      <w:start w:val="1"/>
      <w:numFmt w:val="decimal"/>
      <w:lvlText w:val="%1."/>
      <w:lvlJc w:val="left"/>
      <w:pPr>
        <w:ind w:left="720" w:hanging="360"/>
      </w:pPr>
      <w:rPr>
        <w:rFonts w:ascii="Times" w:eastAsia="Cambria" w:hAnsi="Times"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031F26"/>
    <w:multiLevelType w:val="multilevel"/>
    <w:tmpl w:val="4852E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3491CB7"/>
    <w:multiLevelType w:val="hybridMultilevel"/>
    <w:tmpl w:val="AFE43370"/>
    <w:lvl w:ilvl="0" w:tplc="D2B05314">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9F1DF9"/>
    <w:multiLevelType w:val="hybridMultilevel"/>
    <w:tmpl w:val="F2E60886"/>
    <w:lvl w:ilvl="0" w:tplc="BEC4F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3C56ED"/>
    <w:multiLevelType w:val="hybridMultilevel"/>
    <w:tmpl w:val="E9A2A168"/>
    <w:lvl w:ilvl="0" w:tplc="63B8E8A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D6EBB"/>
    <w:multiLevelType w:val="hybridMultilevel"/>
    <w:tmpl w:val="16146B58"/>
    <w:lvl w:ilvl="0" w:tplc="84D679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EA0A9B"/>
    <w:multiLevelType w:val="hybridMultilevel"/>
    <w:tmpl w:val="2556D980"/>
    <w:lvl w:ilvl="0" w:tplc="1400C19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412F0"/>
    <w:multiLevelType w:val="hybridMultilevel"/>
    <w:tmpl w:val="EEE46500"/>
    <w:lvl w:ilvl="0" w:tplc="BCAA805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FE7509B"/>
    <w:multiLevelType w:val="hybridMultilevel"/>
    <w:tmpl w:val="EA101754"/>
    <w:lvl w:ilvl="0" w:tplc="EFC8882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B954F5F"/>
    <w:multiLevelType w:val="hybridMultilevel"/>
    <w:tmpl w:val="40683C06"/>
    <w:lvl w:ilvl="0" w:tplc="40EAE1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D8C35DB"/>
    <w:multiLevelType w:val="hybridMultilevel"/>
    <w:tmpl w:val="32B6FC7C"/>
    <w:lvl w:ilvl="0" w:tplc="8BA2629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D53AA"/>
    <w:multiLevelType w:val="hybridMultilevel"/>
    <w:tmpl w:val="20D021B0"/>
    <w:lvl w:ilvl="0" w:tplc="9CA4E9F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7"/>
  </w:num>
  <w:num w:numId="5">
    <w:abstractNumId w:val="5"/>
  </w:num>
  <w:num w:numId="6">
    <w:abstractNumId w:val="11"/>
  </w:num>
  <w:num w:numId="7">
    <w:abstractNumId w:val="0"/>
  </w:num>
  <w:num w:numId="8">
    <w:abstractNumId w:val="2"/>
  </w:num>
  <w:num w:numId="9">
    <w:abstractNumId w:val="3"/>
  </w:num>
  <w:num w:numId="10">
    <w:abstractNumId w:val="8"/>
  </w:num>
  <w:num w:numId="11">
    <w:abstractNumId w:val="10"/>
  </w:num>
  <w:num w:numId="12">
    <w:abstractNumId w:val="9"/>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BB"/>
    <w:rsid w:val="0001171E"/>
    <w:rsid w:val="00030CDE"/>
    <w:rsid w:val="00057996"/>
    <w:rsid w:val="00063ABA"/>
    <w:rsid w:val="000964A9"/>
    <w:rsid w:val="000C302C"/>
    <w:rsid w:val="000D5382"/>
    <w:rsid w:val="001040B5"/>
    <w:rsid w:val="00117B2C"/>
    <w:rsid w:val="001323BF"/>
    <w:rsid w:val="0013623F"/>
    <w:rsid w:val="001468FC"/>
    <w:rsid w:val="001F42C8"/>
    <w:rsid w:val="00203194"/>
    <w:rsid w:val="00204A64"/>
    <w:rsid w:val="00224D66"/>
    <w:rsid w:val="00232F30"/>
    <w:rsid w:val="00272AD4"/>
    <w:rsid w:val="00273634"/>
    <w:rsid w:val="0035076C"/>
    <w:rsid w:val="0036562C"/>
    <w:rsid w:val="00370072"/>
    <w:rsid w:val="00377C6C"/>
    <w:rsid w:val="003E13D5"/>
    <w:rsid w:val="003F730B"/>
    <w:rsid w:val="004060E8"/>
    <w:rsid w:val="004134BC"/>
    <w:rsid w:val="00467304"/>
    <w:rsid w:val="004D037B"/>
    <w:rsid w:val="004D255A"/>
    <w:rsid w:val="004D4246"/>
    <w:rsid w:val="004F2BFC"/>
    <w:rsid w:val="0052283B"/>
    <w:rsid w:val="00534DF1"/>
    <w:rsid w:val="005A671C"/>
    <w:rsid w:val="005C61B6"/>
    <w:rsid w:val="006211E6"/>
    <w:rsid w:val="006520CD"/>
    <w:rsid w:val="00652196"/>
    <w:rsid w:val="00654A44"/>
    <w:rsid w:val="00675127"/>
    <w:rsid w:val="0068185D"/>
    <w:rsid w:val="00687D18"/>
    <w:rsid w:val="00703058"/>
    <w:rsid w:val="007277D0"/>
    <w:rsid w:val="00740178"/>
    <w:rsid w:val="00780F30"/>
    <w:rsid w:val="00782A72"/>
    <w:rsid w:val="00794627"/>
    <w:rsid w:val="007E364E"/>
    <w:rsid w:val="007E4E96"/>
    <w:rsid w:val="00803747"/>
    <w:rsid w:val="008156C1"/>
    <w:rsid w:val="00892F5B"/>
    <w:rsid w:val="008B49E5"/>
    <w:rsid w:val="008C3959"/>
    <w:rsid w:val="008C726E"/>
    <w:rsid w:val="008E5A35"/>
    <w:rsid w:val="0091326C"/>
    <w:rsid w:val="00930705"/>
    <w:rsid w:val="009906C6"/>
    <w:rsid w:val="00992BCE"/>
    <w:rsid w:val="009B497E"/>
    <w:rsid w:val="00A0467E"/>
    <w:rsid w:val="00A0534E"/>
    <w:rsid w:val="00A63C75"/>
    <w:rsid w:val="00A65805"/>
    <w:rsid w:val="00A91ABC"/>
    <w:rsid w:val="00A91DE3"/>
    <w:rsid w:val="00AA08B8"/>
    <w:rsid w:val="00AA44D5"/>
    <w:rsid w:val="00AD5E63"/>
    <w:rsid w:val="00B975BE"/>
    <w:rsid w:val="00BA2DB6"/>
    <w:rsid w:val="00C11B5D"/>
    <w:rsid w:val="00C22FDC"/>
    <w:rsid w:val="00CD0BFC"/>
    <w:rsid w:val="00CE20B8"/>
    <w:rsid w:val="00CE77AF"/>
    <w:rsid w:val="00CF63FD"/>
    <w:rsid w:val="00DB584E"/>
    <w:rsid w:val="00DC0F3D"/>
    <w:rsid w:val="00E4654B"/>
    <w:rsid w:val="00E74768"/>
    <w:rsid w:val="00EB1146"/>
    <w:rsid w:val="00F13680"/>
    <w:rsid w:val="00F26AE9"/>
    <w:rsid w:val="00F33ABB"/>
    <w:rsid w:val="00F47E4C"/>
    <w:rsid w:val="00FF5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E974B"/>
  <w15:docId w15:val="{B73593A1-DB62-4C48-89B1-61FED77A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B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AB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ABB"/>
    <w:pPr>
      <w:ind w:left="720"/>
      <w:contextualSpacing/>
    </w:pPr>
  </w:style>
  <w:style w:type="character" w:styleId="Hyperlink">
    <w:name w:val="Hyperlink"/>
    <w:basedOn w:val="DefaultParagraphFont"/>
    <w:uiPriority w:val="99"/>
    <w:unhideWhenUsed/>
    <w:rsid w:val="004D4246"/>
    <w:rPr>
      <w:color w:val="0000FF" w:themeColor="hyperlink"/>
      <w:u w:val="single"/>
    </w:rPr>
  </w:style>
  <w:style w:type="paragraph" w:styleId="Header">
    <w:name w:val="header"/>
    <w:basedOn w:val="Normal"/>
    <w:link w:val="HeaderChar"/>
    <w:uiPriority w:val="99"/>
    <w:unhideWhenUsed/>
    <w:rsid w:val="004673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67304"/>
    <w:rPr>
      <w:rFonts w:ascii="Cambria" w:eastAsia="Cambria" w:hAnsi="Cambria" w:cs="Times New Roman"/>
      <w:sz w:val="18"/>
      <w:szCs w:val="18"/>
    </w:rPr>
  </w:style>
  <w:style w:type="paragraph" w:styleId="Footer">
    <w:name w:val="footer"/>
    <w:basedOn w:val="Normal"/>
    <w:link w:val="FooterChar"/>
    <w:uiPriority w:val="99"/>
    <w:unhideWhenUsed/>
    <w:rsid w:val="0046730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7304"/>
    <w:rPr>
      <w:rFonts w:ascii="Cambria" w:eastAsia="Cambria" w:hAnsi="Cambria" w:cs="Times New Roman"/>
      <w:sz w:val="18"/>
      <w:szCs w:val="18"/>
    </w:rPr>
  </w:style>
  <w:style w:type="paragraph" w:styleId="Subtitle">
    <w:name w:val="Subtitle"/>
    <w:basedOn w:val="Normal"/>
    <w:next w:val="Normal"/>
    <w:link w:val="SubtitleChar"/>
    <w:rsid w:val="00C11B5D"/>
    <w:pPr>
      <w:keepNext/>
      <w:keepLines/>
      <w:spacing w:after="320" w:line="276" w:lineRule="auto"/>
      <w:contextualSpacing/>
    </w:pPr>
    <w:rPr>
      <w:rFonts w:ascii="Arial" w:eastAsiaTheme="minorEastAsia" w:hAnsi="Arial" w:cs="Arial"/>
      <w:color w:val="666666"/>
      <w:sz w:val="30"/>
      <w:szCs w:val="30"/>
      <w:lang w:val="en-CA" w:eastAsia="en-CA"/>
    </w:rPr>
  </w:style>
  <w:style w:type="character" w:customStyle="1" w:styleId="SubtitleChar">
    <w:name w:val="Subtitle Char"/>
    <w:basedOn w:val="DefaultParagraphFont"/>
    <w:link w:val="Subtitle"/>
    <w:rsid w:val="00C11B5D"/>
    <w:rPr>
      <w:rFonts w:ascii="Arial" w:hAnsi="Arial" w:cs="Arial"/>
      <w:color w:val="666666"/>
      <w:sz w:val="30"/>
      <w:szCs w:val="30"/>
      <w:lang w:val="en-CA" w:eastAsia="en-CA"/>
    </w:rPr>
  </w:style>
  <w:style w:type="paragraph" w:styleId="NormalWeb">
    <w:name w:val="Normal (Web)"/>
    <w:basedOn w:val="Normal"/>
    <w:uiPriority w:val="99"/>
    <w:semiHidden/>
    <w:unhideWhenUsed/>
    <w:rsid w:val="00780F30"/>
    <w:pPr>
      <w:spacing w:before="100" w:beforeAutospacing="1" w:after="100" w:afterAutospacing="1"/>
    </w:pPr>
    <w:rPr>
      <w:rFonts w:ascii="Times New Roman" w:eastAsia="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6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proquest.com/docview/1657548167?accountid=12063" TargetMode="External"/><Relationship Id="rId18" Type="http://schemas.openxmlformats.org/officeDocument/2006/relationships/hyperlink" Target="http://www.asha.org/public/speech/disorders/Autism/" TargetMode="External"/><Relationship Id="rId26" Type="http://schemas.openxmlformats.org/officeDocument/2006/relationships/hyperlink" Target="https://www.bced.gov.bc.ca/specialed/docs/autism.pdf" TargetMode="External"/><Relationship Id="rId39" Type="http://schemas.openxmlformats.org/officeDocument/2006/relationships/hyperlink" Target="http://search.proquest.com/docview/1444144137?accountid=12063" TargetMode="External"/><Relationship Id="rId21" Type="http://schemas.openxmlformats.org/officeDocument/2006/relationships/hyperlink" Target="http://www.researchautism.org/resources/OAR_EducatorsGuide.pdf" TargetMode="External"/><Relationship Id="rId34" Type="http://schemas.openxmlformats.org/officeDocument/2006/relationships/hyperlink" Target="https://education.alberta.ca/media/1089194/08-dip-gib-2015-16-accommodations.pdf" TargetMode="External"/><Relationship Id="rId42" Type="http://schemas.openxmlformats.org/officeDocument/2006/relationships/hyperlink" Target="http://www.ldonline.org/article/5911/" TargetMode="External"/><Relationship Id="rId47" Type="http://schemas.openxmlformats.org/officeDocument/2006/relationships/hyperlink" Target="http://www.learnalberta.ca/content/inmdict/html/oppositional_defiant.html" TargetMode="External"/><Relationship Id="rId50" Type="http://schemas.openxmlformats.org/officeDocument/2006/relationships/hyperlink" Target="http://www.edu.gov.mb.ca/k12/docs/support/dhh_resource/toolkit_resources.pdf" TargetMode="External"/><Relationship Id="rId55" Type="http://schemas.openxmlformats.org/officeDocument/2006/relationships/hyperlink" Target="http://www.life.arizona.edu/docs/ra-section/ability-hist.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chive.education.alberta.ca/media/511995/autism.pdf" TargetMode="External"/><Relationship Id="rId20" Type="http://schemas.openxmlformats.org/officeDocument/2006/relationships/hyperlink" Target="http://www.asha.org/Practice-Portal/Professional-Issues/Cultural-Competence/" TargetMode="External"/><Relationship Id="rId29" Type="http://schemas.openxmlformats.org/officeDocument/2006/relationships/hyperlink" Target="http://www.asha.org/PRPSpecificTopic.aspx?folderid=8589935303&amp;section=Resources" TargetMode="External"/><Relationship Id="rId41" Type="http://schemas.openxmlformats.org/officeDocument/2006/relationships/hyperlink" Target="https://archive.education.alberta.ca/media/511987/focus.pdf" TargetMode="External"/><Relationship Id="rId54" Type="http://schemas.openxmlformats.org/officeDocument/2006/relationships/hyperlink" Target="http://www.globaldownsyndrome.org/about-down-syndrome/facts-about-down-syndrom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alberta.ca/content/eslapb/documents/language_proficiency_assessment.pdf" TargetMode="External"/><Relationship Id="rId24" Type="http://schemas.openxmlformats.org/officeDocument/2006/relationships/hyperlink" Target="http://inclusiveedautism.blogspot.ca/2012/02/tips-for-teachers_27.html" TargetMode="External"/><Relationship Id="rId32" Type="http://schemas.openxmlformats.org/officeDocument/2006/relationships/hyperlink" Target="http://www.kidsmentalhealth.ca/documents/res-cprf-teachers-2007.pdf" TargetMode="External"/><Relationship Id="rId37" Type="http://schemas.openxmlformats.org/officeDocument/2006/relationships/hyperlink" Target="http://www.worrywisekids.org/node/40" TargetMode="External"/><Relationship Id="rId40" Type="http://schemas.openxmlformats.org/officeDocument/2006/relationships/hyperlink" Target="http://www.learnalberta.ca/content/inmdict/html/pdf/ADHD.pdf" TargetMode="External"/><Relationship Id="rId45" Type="http://schemas.openxmlformats.org/officeDocument/2006/relationships/hyperlink" Target="http://www.caddac.ca/cms/page.php?67" TargetMode="External"/><Relationship Id="rId53" Type="http://schemas.openxmlformats.org/officeDocument/2006/relationships/hyperlink" Target="http://www.learnalberta.ca/content/inmdict/html/down_syndrome.html" TargetMode="External"/><Relationship Id="rId58" Type="http://schemas.openxmlformats.org/officeDocument/2006/relationships/hyperlink" Target="http://www.ndss.org/Resources/Wellness/Managing-Behavior/" TargetMode="External"/><Relationship Id="rId5" Type="http://schemas.openxmlformats.org/officeDocument/2006/relationships/webSettings" Target="webSettings.xml"/><Relationship Id="rId15" Type="http://schemas.openxmlformats.org/officeDocument/2006/relationships/hyperlink" Target="https://archive.education.alberta.ca/teachers/resources/cross/making-a-difference.aspx" TargetMode="External"/><Relationship Id="rId23" Type="http://schemas.openxmlformats.org/officeDocument/2006/relationships/hyperlink" Target="http://inclusiveedautism.blogspot.ca/2012/02/differentiating-curriculum_1828.html" TargetMode="External"/><Relationship Id="rId28" Type="http://schemas.openxmlformats.org/officeDocument/2006/relationships/hyperlink" Target="https://archive.education.alberta.ca/admin/supportingstudent/diverselearning/autism/" TargetMode="External"/><Relationship Id="rId36" Type="http://schemas.openxmlformats.org/officeDocument/2006/relationships/hyperlink" Target="http://www.webmd.com/anxiety-panic/guide/generalized-anxiety-disorder?page=2" TargetMode="External"/><Relationship Id="rId49" Type="http://schemas.openxmlformats.org/officeDocument/2006/relationships/hyperlink" Target="http://www.learnalberta.ca/content/inmdict/html/hearing_loss.html" TargetMode="External"/><Relationship Id="rId57" Type="http://schemas.openxmlformats.org/officeDocument/2006/relationships/hyperlink" Target="http://www.down-syndrome.org/information/development/overview/" TargetMode="External"/><Relationship Id="rId61" Type="http://schemas.openxmlformats.org/officeDocument/2006/relationships/fontTable" Target="fontTable.xml"/><Relationship Id="rId10" Type="http://schemas.openxmlformats.org/officeDocument/2006/relationships/hyperlink" Target="https://archive.education.alberta.ca/media/1234005/12_ch9%20esl.pdf" TargetMode="External"/><Relationship Id="rId19" Type="http://schemas.openxmlformats.org/officeDocument/2006/relationships/hyperlink" Target="http://www.educateautism.com/a-z-of-articles-tutorials.html" TargetMode="External"/><Relationship Id="rId31" Type="http://schemas.openxmlformats.org/officeDocument/2006/relationships/hyperlink" Target="http://link.springer.com/article/10.1007/s10935-013-0317-0/fulltext.html" TargetMode="External"/><Relationship Id="rId44" Type="http://schemas.openxmlformats.org/officeDocument/2006/relationships/hyperlink" Target="http://canlearnsociety.ca/resources/take-ten-series/" TargetMode="External"/><Relationship Id="rId52" Type="http://schemas.openxmlformats.org/officeDocument/2006/relationships/hyperlink" Target="http://www.dseinternational.org/en-us/about-down-syndrome/development/"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hive.education.alberta.ca/teachers/resources/cross/making-a-difference.aspx" TargetMode="External"/><Relationship Id="rId14" Type="http://schemas.openxmlformats.org/officeDocument/2006/relationships/hyperlink" Target="https://open.alberta.ca/dataset/ee2ccea8-97fe-41a1-aa11-ed9f21421364/resource/99dcf34f-9800-43c3-9138-a0dcb23f5e51/download/3656041-2014-Special-Education-Coding-Criteria-2014-2015.pdf" TargetMode="External"/><Relationship Id="rId22" Type="http://schemas.openxmlformats.org/officeDocument/2006/relationships/hyperlink" Target="http://www.learnnc.org/lp/editions/every-learner/6692" TargetMode="External"/><Relationship Id="rId27" Type="http://schemas.openxmlformats.org/officeDocument/2006/relationships/hyperlink" Target="http://www.sciencedirect.com/science/article/pii/S0264410X14006367" TargetMode="External"/><Relationship Id="rId30" Type="http://schemas.openxmlformats.org/officeDocument/2006/relationships/hyperlink" Target="http://www.ebrary.com" TargetMode="External"/><Relationship Id="rId35" Type="http://schemas.openxmlformats.org/officeDocument/2006/relationships/hyperlink" Target="http://www.learnalberta.ca/content/inmdict/html/anxiety_disorders.html" TargetMode="External"/><Relationship Id="rId43" Type="http://schemas.openxmlformats.org/officeDocument/2006/relationships/hyperlink" Target="http://www.teachadhd.ca/Pages/default.aspx" TargetMode="External"/><Relationship Id="rId48" Type="http://schemas.openxmlformats.org/officeDocument/2006/relationships/hyperlink" Target="http://mdestream.mde.k12.ms.us/sped/ToolKit/Articles/Behavior_Discipline/Salend.pdf" TargetMode="External"/><Relationship Id="rId56" Type="http://schemas.openxmlformats.org/officeDocument/2006/relationships/hyperlink" Target="https://www.nichd.nih.gov/health/topics/down/conditioninfo/Pages/diagnosed.aspx" TargetMode="External"/><Relationship Id="rId8" Type="http://schemas.openxmlformats.org/officeDocument/2006/relationships/hyperlink" Target="https://archive.education.alberta.ca/media/1076318/support_esl.pdf" TargetMode="External"/><Relationship Id="rId51" Type="http://schemas.openxmlformats.org/officeDocument/2006/relationships/hyperlink" Target="http://www.bced.gov.bc.ca/specialed/hearimpair/toc.htm" TargetMode="External"/><Relationship Id="rId3" Type="http://schemas.openxmlformats.org/officeDocument/2006/relationships/styles" Target="styles.xml"/><Relationship Id="rId12" Type="http://schemas.openxmlformats.org/officeDocument/2006/relationships/hyperlink" Target="http://files.eric.ed.gov/fulltext/ED385120.pdf" TargetMode="External"/><Relationship Id="rId17" Type="http://schemas.openxmlformats.org/officeDocument/2006/relationships/hyperlink" Target="https://archive.education.alberta.ca/media/511684/ecep_autism_spectrum_disorder.pdf" TargetMode="External"/><Relationship Id="rId25" Type="http://schemas.openxmlformats.org/officeDocument/2006/relationships/hyperlink" Target="http://www.learnalberta.ca/content/inmdict/html/autism.html" TargetMode="External"/><Relationship Id="rId33" Type="http://schemas.openxmlformats.org/officeDocument/2006/relationships/hyperlink" Target="http://www.learnalberta.ca/content/insp/html/managing_anxiety.html" TargetMode="External"/><Relationship Id="rId38" Type="http://schemas.openxmlformats.org/officeDocument/2006/relationships/hyperlink" Target="http://search.proquest.com/docview/1467325818?accountid=12063" TargetMode="External"/><Relationship Id="rId46" Type="http://schemas.openxmlformats.org/officeDocument/2006/relationships/hyperlink" Target="http://www.macmh.org/publications/fact_sheets/ODD.pdf" TargetMode="External"/><Relationship Id="rId59" Type="http://schemas.openxmlformats.org/officeDocument/2006/relationships/hyperlink" Target="http://www.cdss.ca/information/general-information/what-is-down-syndr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8A14-477B-45D3-AB7D-1A6EDCF0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18</Pages>
  <Words>10324</Words>
  <Characters>58853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Beres</dc:creator>
  <cp:keywords/>
  <dc:description/>
  <cp:lastModifiedBy>王静寒</cp:lastModifiedBy>
  <cp:revision>60</cp:revision>
  <cp:lastPrinted>2015-01-08T05:11:00Z</cp:lastPrinted>
  <dcterms:created xsi:type="dcterms:W3CDTF">2016-02-17T21:30:00Z</dcterms:created>
  <dcterms:modified xsi:type="dcterms:W3CDTF">2016-02-24T01:35:00Z</dcterms:modified>
</cp:coreProperties>
</file>